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D165B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ED165B" w:rsidRPr="00ED165B" w:rsidRDefault="00ED165B" w:rsidP="00ED165B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ED165B">
        <w:rPr>
          <w:rFonts w:eastAsia="Calibri"/>
          <w:b/>
          <w:color w:val="000000"/>
          <w:sz w:val="28"/>
          <w:szCs w:val="22"/>
          <w:lang w:eastAsia="en-US"/>
        </w:rPr>
        <w:t>‌МИНИСТЕРСТВО ОБРАЗОВАНИЯ НОВГОРОДСКОЙ ОБЛАСТИ</w:t>
      </w:r>
      <w:r w:rsidRPr="00ED165B">
        <w:rPr>
          <w:rFonts w:ascii="Calibri" w:eastAsia="Calibri" w:hAnsi="Calibri"/>
          <w:sz w:val="28"/>
          <w:szCs w:val="22"/>
          <w:lang w:eastAsia="en-US"/>
        </w:rPr>
        <w:br/>
      </w:r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 МУНИЦИПАЛЬНОЕ КАЗЕННОЕ УЧРЕЖДЕНИЕ КОМИТЕТ</w:t>
      </w:r>
    </w:p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c6077dab-9925-4774-bff8-633c408d96f7"/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 ОБРАЗОВАНИЯ ВАЛДАЙСКОГО РАЙОНА</w:t>
      </w:r>
      <w:bookmarkEnd w:id="0"/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‌‌ </w:t>
      </w:r>
    </w:p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D165B">
        <w:rPr>
          <w:rFonts w:eastAsia="Calibri"/>
          <w:b/>
          <w:color w:val="000000"/>
          <w:sz w:val="28"/>
          <w:szCs w:val="22"/>
          <w:lang w:eastAsia="en-US"/>
        </w:rPr>
        <w:t>‌‌</w:t>
      </w:r>
      <w:r w:rsidRPr="00ED165B">
        <w:rPr>
          <w:rFonts w:eastAsia="Calibri"/>
          <w:color w:val="000000"/>
          <w:sz w:val="28"/>
          <w:szCs w:val="22"/>
          <w:lang w:eastAsia="en-US"/>
        </w:rPr>
        <w:t>​</w:t>
      </w:r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МАОУ "Гимназия " </w:t>
      </w:r>
      <w:proofErr w:type="spellStart"/>
      <w:r w:rsidRPr="00ED165B">
        <w:rPr>
          <w:rFonts w:eastAsia="Calibri"/>
          <w:b/>
          <w:color w:val="000000"/>
          <w:sz w:val="28"/>
          <w:szCs w:val="22"/>
          <w:lang w:eastAsia="en-US"/>
        </w:rPr>
        <w:t>г</w:t>
      </w:r>
      <w:proofErr w:type="gramStart"/>
      <w:r w:rsidRPr="00ED165B">
        <w:rPr>
          <w:rFonts w:eastAsia="Calibri"/>
          <w:b/>
          <w:color w:val="000000"/>
          <w:sz w:val="28"/>
          <w:szCs w:val="22"/>
          <w:lang w:eastAsia="en-US"/>
        </w:rPr>
        <w:t>.В</w:t>
      </w:r>
      <w:proofErr w:type="gramEnd"/>
      <w:r w:rsidRPr="00ED165B">
        <w:rPr>
          <w:rFonts w:eastAsia="Calibri"/>
          <w:b/>
          <w:color w:val="000000"/>
          <w:sz w:val="28"/>
          <w:szCs w:val="22"/>
          <w:lang w:eastAsia="en-US"/>
        </w:rPr>
        <w:t>алдай</w:t>
      </w:r>
      <w:proofErr w:type="spellEnd"/>
    </w:p>
    <w:p w:rsidR="00ED165B" w:rsidRPr="00ED165B" w:rsidRDefault="00ED165B" w:rsidP="00ED165B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D165B" w:rsidRPr="00ED165B" w:rsidTr="00ED165B">
        <w:tc>
          <w:tcPr>
            <w:tcW w:w="3114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D165B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ED165B">
              <w:rPr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ED165B"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ED165B">
              <w:rPr>
                <w:color w:val="000000"/>
                <w:sz w:val="28"/>
                <w:szCs w:val="28"/>
                <w:lang w:eastAsia="en-US"/>
              </w:rPr>
              <w:t>том № 1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 xml:space="preserve">________________________ </w:t>
            </w:r>
          </w:p>
          <w:p w:rsidR="00ED165B" w:rsidRPr="00ED165B" w:rsidRDefault="00ED165B" w:rsidP="00ED165B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>[укажите ФИО]</w:t>
            </w:r>
          </w:p>
          <w:p w:rsidR="00ED165B" w:rsidRPr="00ED165B" w:rsidRDefault="00ED165B" w:rsidP="00ED165B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>[Номер приказа] от «02» июня   2023 г.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D165B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ED165B">
              <w:rPr>
                <w:color w:val="000000"/>
                <w:sz w:val="28"/>
                <w:szCs w:val="28"/>
                <w:lang w:eastAsia="en-US"/>
              </w:rPr>
              <w:t>приказом №м327-од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/>
              <w:jc w:val="right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 xml:space="preserve">________________________ </w:t>
            </w:r>
          </w:p>
          <w:p w:rsidR="00ED165B" w:rsidRPr="00ED165B" w:rsidRDefault="00ED165B" w:rsidP="00ED165B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>[укажите ФИО]</w:t>
            </w:r>
          </w:p>
          <w:p w:rsidR="00ED165B" w:rsidRPr="00ED165B" w:rsidRDefault="00ED165B" w:rsidP="00ED165B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D165B">
              <w:rPr>
                <w:color w:val="000000"/>
                <w:lang w:eastAsia="en-US"/>
              </w:rPr>
              <w:t>[Номер приказа] от «16» июня    2023 г.</w:t>
            </w:r>
          </w:p>
          <w:p w:rsidR="00ED165B" w:rsidRPr="00ED165B" w:rsidRDefault="00ED165B" w:rsidP="00ED165B">
            <w:pPr>
              <w:autoSpaceDE w:val="0"/>
              <w:autoSpaceDN w:val="0"/>
              <w:spacing w:after="120"/>
              <w:jc w:val="right"/>
              <w:rPr>
                <w:color w:val="000000"/>
                <w:lang w:eastAsia="en-US"/>
              </w:rPr>
            </w:pPr>
          </w:p>
        </w:tc>
      </w:tr>
      <w:tr w:rsidR="00ED165B" w:rsidRPr="00ED165B" w:rsidTr="00ED165B">
        <w:tc>
          <w:tcPr>
            <w:tcW w:w="3114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ED165B" w:rsidRPr="00ED165B" w:rsidTr="00ED165B">
        <w:tc>
          <w:tcPr>
            <w:tcW w:w="3114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D165B" w:rsidRPr="00ED165B" w:rsidRDefault="00ED165B" w:rsidP="00ED165B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D165B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D165B">
        <w:rPr>
          <w:rFonts w:eastAsia="Calibri"/>
          <w:b/>
          <w:color w:val="000000"/>
          <w:sz w:val="28"/>
          <w:szCs w:val="22"/>
          <w:lang w:eastAsia="en-US"/>
        </w:rPr>
        <w:t>учебного предмета «</w:t>
      </w:r>
      <w:r w:rsidR="00CE298B">
        <w:rPr>
          <w:rFonts w:eastAsia="Calibri"/>
          <w:b/>
          <w:color w:val="000000"/>
          <w:sz w:val="28"/>
          <w:szCs w:val="22"/>
          <w:lang w:eastAsia="en-US"/>
        </w:rPr>
        <w:t>Русский язык</w:t>
      </w:r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» </w:t>
      </w:r>
    </w:p>
    <w:p w:rsidR="00ED165B" w:rsidRPr="00ED165B" w:rsidRDefault="00ED165B" w:rsidP="00ED165B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ED165B">
        <w:rPr>
          <w:rFonts w:eastAsia="Calibri"/>
          <w:color w:val="000000"/>
          <w:sz w:val="28"/>
          <w:szCs w:val="22"/>
          <w:lang w:eastAsia="en-US"/>
        </w:rPr>
        <w:t xml:space="preserve">для обучающихся </w:t>
      </w:r>
      <w:r w:rsidR="00CE298B">
        <w:rPr>
          <w:rFonts w:eastAsia="Calibri"/>
          <w:color w:val="000000"/>
          <w:sz w:val="28"/>
          <w:szCs w:val="22"/>
          <w:lang w:eastAsia="en-US"/>
        </w:rPr>
        <w:t>8</w:t>
      </w:r>
      <w:r w:rsidRPr="00ED165B">
        <w:rPr>
          <w:rFonts w:eastAsia="Calibri"/>
          <w:color w:val="000000"/>
          <w:sz w:val="28"/>
          <w:szCs w:val="22"/>
          <w:lang w:eastAsia="en-US"/>
        </w:rPr>
        <w:t xml:space="preserve"> «</w:t>
      </w:r>
      <w:r w:rsidR="00CE298B">
        <w:rPr>
          <w:rFonts w:eastAsia="Calibri"/>
          <w:color w:val="000000"/>
          <w:sz w:val="28"/>
          <w:szCs w:val="22"/>
          <w:lang w:eastAsia="en-US"/>
        </w:rPr>
        <w:t>А</w:t>
      </w:r>
      <w:r w:rsidRPr="00ED165B">
        <w:rPr>
          <w:rFonts w:eastAsia="Calibri"/>
          <w:color w:val="000000"/>
          <w:sz w:val="28"/>
          <w:szCs w:val="22"/>
          <w:lang w:eastAsia="en-US"/>
        </w:rPr>
        <w:t>» и</w:t>
      </w:r>
      <w:r w:rsidR="00CE298B">
        <w:rPr>
          <w:rFonts w:eastAsia="Calibri"/>
          <w:color w:val="000000"/>
          <w:sz w:val="28"/>
          <w:szCs w:val="22"/>
          <w:lang w:eastAsia="en-US"/>
        </w:rPr>
        <w:t xml:space="preserve"> 8</w:t>
      </w:r>
      <w:r w:rsidRPr="00ED165B">
        <w:rPr>
          <w:rFonts w:eastAsia="Calibri"/>
          <w:color w:val="000000"/>
          <w:sz w:val="28"/>
          <w:szCs w:val="22"/>
          <w:lang w:eastAsia="en-US"/>
        </w:rPr>
        <w:t xml:space="preserve"> «В» классов </w:t>
      </w: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ind w:left="360"/>
        <w:rPr>
          <w:b/>
          <w:sz w:val="28"/>
          <w:szCs w:val="28"/>
        </w:rPr>
      </w:pPr>
      <w:r w:rsidRPr="00ED165B">
        <w:rPr>
          <w:sz w:val="28"/>
          <w:szCs w:val="28"/>
        </w:rPr>
        <w:t>Учитель:    Паршина Н.А.</w:t>
      </w:r>
    </w:p>
    <w:p w:rsidR="00ED165B" w:rsidRPr="00ED165B" w:rsidRDefault="00ED165B" w:rsidP="00ED165B">
      <w:pPr>
        <w:ind w:left="360"/>
        <w:rPr>
          <w:sz w:val="28"/>
          <w:szCs w:val="28"/>
        </w:rPr>
      </w:pPr>
      <w:r w:rsidRPr="00ED165B">
        <w:rPr>
          <w:b/>
          <w:sz w:val="28"/>
          <w:szCs w:val="28"/>
        </w:rPr>
        <w:t xml:space="preserve">2023-2024 </w:t>
      </w:r>
      <w:r w:rsidRPr="00ED165B">
        <w:rPr>
          <w:sz w:val="28"/>
          <w:szCs w:val="28"/>
        </w:rPr>
        <w:t>учебный год</w:t>
      </w:r>
    </w:p>
    <w:p w:rsidR="00ED165B" w:rsidRPr="00ED165B" w:rsidRDefault="00ED165B" w:rsidP="00ED165B">
      <w:pPr>
        <w:ind w:left="360"/>
        <w:rPr>
          <w:sz w:val="28"/>
          <w:szCs w:val="28"/>
        </w:rPr>
      </w:pPr>
      <w:r w:rsidRPr="00ED165B">
        <w:rPr>
          <w:sz w:val="28"/>
          <w:szCs w:val="28"/>
        </w:rPr>
        <w:t xml:space="preserve">Класс:    </w:t>
      </w:r>
      <w:r w:rsidR="00CE298B">
        <w:rPr>
          <w:sz w:val="28"/>
          <w:szCs w:val="28"/>
        </w:rPr>
        <w:t>8</w:t>
      </w:r>
    </w:p>
    <w:p w:rsidR="00ED165B" w:rsidRPr="00ED165B" w:rsidRDefault="00ED165B" w:rsidP="00ED165B">
      <w:pPr>
        <w:ind w:left="360"/>
        <w:rPr>
          <w:b/>
          <w:sz w:val="28"/>
          <w:szCs w:val="28"/>
        </w:rPr>
      </w:pPr>
      <w:r w:rsidRPr="00ED165B">
        <w:rPr>
          <w:sz w:val="28"/>
          <w:szCs w:val="28"/>
        </w:rPr>
        <w:t xml:space="preserve">Общее количество часов по плану:  </w:t>
      </w:r>
      <w:r w:rsidRPr="00ED165B">
        <w:rPr>
          <w:b/>
          <w:sz w:val="28"/>
          <w:szCs w:val="28"/>
        </w:rPr>
        <w:t xml:space="preserve"> </w:t>
      </w:r>
      <w:r w:rsidR="00CE298B">
        <w:rPr>
          <w:b/>
          <w:sz w:val="28"/>
          <w:szCs w:val="28"/>
        </w:rPr>
        <w:t>102</w:t>
      </w:r>
      <w:r w:rsidRPr="00ED165B">
        <w:rPr>
          <w:b/>
          <w:sz w:val="28"/>
          <w:szCs w:val="28"/>
        </w:rPr>
        <w:t xml:space="preserve">  </w:t>
      </w:r>
    </w:p>
    <w:p w:rsidR="00ED165B" w:rsidRPr="00ED165B" w:rsidRDefault="00ED165B" w:rsidP="00ED165B">
      <w:pPr>
        <w:ind w:left="360"/>
        <w:rPr>
          <w:sz w:val="28"/>
          <w:szCs w:val="28"/>
        </w:rPr>
      </w:pPr>
      <w:r w:rsidRPr="00ED165B">
        <w:rPr>
          <w:sz w:val="28"/>
          <w:szCs w:val="28"/>
        </w:rPr>
        <w:t xml:space="preserve">Количество часов в неделю:     </w:t>
      </w:r>
      <w:r w:rsidR="00CE298B">
        <w:rPr>
          <w:sz w:val="28"/>
          <w:szCs w:val="28"/>
        </w:rPr>
        <w:t>3</w:t>
      </w:r>
    </w:p>
    <w:p w:rsidR="00ED165B" w:rsidRPr="00ED165B" w:rsidRDefault="00ED165B" w:rsidP="00ED165B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D165B" w:rsidRPr="00ED165B" w:rsidRDefault="00ED165B" w:rsidP="00ED165B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ED165B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ED165B" w:rsidRPr="00ED165B" w:rsidRDefault="00ED165B" w:rsidP="00ED165B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1" w:name="8777abab-62ad-4e6d-bb66-8ccfe85cfe1b"/>
      <w:r w:rsidRPr="00ED165B">
        <w:rPr>
          <w:rFonts w:eastAsia="Calibri"/>
          <w:b/>
          <w:color w:val="000000"/>
          <w:sz w:val="28"/>
          <w:szCs w:val="22"/>
          <w:lang w:eastAsia="en-US"/>
        </w:rPr>
        <w:t>Валдай</w:t>
      </w:r>
      <w:bookmarkEnd w:id="1"/>
      <w:r w:rsidRPr="00ED165B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2" w:name="dc72b6e0-474b-4b98-a795-02870ed74afe"/>
      <w:r w:rsidRPr="00ED165B">
        <w:rPr>
          <w:rFonts w:eastAsia="Calibri"/>
          <w:b/>
          <w:color w:val="000000"/>
          <w:sz w:val="28"/>
          <w:szCs w:val="22"/>
          <w:lang w:eastAsia="en-US"/>
        </w:rPr>
        <w:t>2023</w:t>
      </w:r>
      <w:bookmarkEnd w:id="2"/>
      <w:r w:rsidRPr="00ED165B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ED165B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ED165B" w:rsidRDefault="00CE298B" w:rsidP="004F2956">
      <w:pPr>
        <w:ind w:left="360"/>
        <w:rPr>
          <w:bCs/>
        </w:rPr>
      </w:pPr>
      <w:r>
        <w:rPr>
          <w:bCs/>
        </w:rPr>
        <w:lastRenderedPageBreak/>
        <w:t xml:space="preserve"> </w:t>
      </w:r>
    </w:p>
    <w:p w:rsidR="004F2956" w:rsidRPr="004F2956" w:rsidRDefault="004F2956" w:rsidP="004F2956">
      <w:pPr>
        <w:ind w:left="360"/>
        <w:rPr>
          <w:bCs/>
        </w:rPr>
      </w:pPr>
      <w:r w:rsidRPr="004F2956">
        <w:rPr>
          <w:bCs/>
        </w:rPr>
        <w:t>СОГЛАСОВАНО:</w:t>
      </w:r>
    </w:p>
    <w:p w:rsidR="004F2956" w:rsidRPr="004F2956" w:rsidRDefault="004F2956" w:rsidP="004F2956">
      <w:pPr>
        <w:ind w:left="360"/>
        <w:rPr>
          <w:bCs/>
        </w:rPr>
      </w:pPr>
      <w:r w:rsidRPr="004F2956">
        <w:rPr>
          <w:bCs/>
        </w:rPr>
        <w:t>Заместитель директора по УМР</w:t>
      </w:r>
    </w:p>
    <w:p w:rsidR="004F2956" w:rsidRPr="004F2956" w:rsidRDefault="004F2956" w:rsidP="004F2956">
      <w:pPr>
        <w:ind w:left="360"/>
        <w:rPr>
          <w:bCs/>
        </w:rPr>
      </w:pPr>
      <w:r w:rsidRPr="004F2956">
        <w:rPr>
          <w:bCs/>
        </w:rPr>
        <w:t xml:space="preserve">___________ </w:t>
      </w:r>
      <w:proofErr w:type="spellStart"/>
      <w:r w:rsidRPr="004F2956">
        <w:rPr>
          <w:bCs/>
        </w:rPr>
        <w:t>С.А.Ларина</w:t>
      </w:r>
      <w:proofErr w:type="spellEnd"/>
    </w:p>
    <w:p w:rsidR="004F2956" w:rsidRPr="004F2956" w:rsidRDefault="004F2956" w:rsidP="004F2956">
      <w:pPr>
        <w:ind w:left="360"/>
        <w:rPr>
          <w:bCs/>
        </w:rPr>
      </w:pPr>
      <w:r w:rsidRPr="004F2956">
        <w:rPr>
          <w:bCs/>
        </w:rPr>
        <w:t>«31мая» 202</w:t>
      </w:r>
      <w:r w:rsidR="00CE298B">
        <w:rPr>
          <w:bCs/>
        </w:rPr>
        <w:t>3</w:t>
      </w:r>
      <w:r w:rsidRPr="004F2956">
        <w:rPr>
          <w:bCs/>
        </w:rPr>
        <w:t xml:space="preserve"> года     </w:t>
      </w:r>
    </w:p>
    <w:p w:rsidR="004F2956" w:rsidRPr="004F2956" w:rsidRDefault="004F2956" w:rsidP="004F2956">
      <w:pPr>
        <w:rPr>
          <w:sz w:val="28"/>
          <w:szCs w:val="28"/>
        </w:rPr>
      </w:pPr>
    </w:p>
    <w:p w:rsidR="004F2956" w:rsidRPr="004F2956" w:rsidRDefault="004F2956" w:rsidP="004F2956">
      <w:pPr>
        <w:rPr>
          <w:sz w:val="28"/>
          <w:szCs w:val="28"/>
        </w:rPr>
      </w:pPr>
    </w:p>
    <w:p w:rsidR="004F2956" w:rsidRPr="004F2956" w:rsidRDefault="004F2956" w:rsidP="004F2956">
      <w:pPr>
        <w:jc w:val="center"/>
        <w:rPr>
          <w:sz w:val="32"/>
          <w:szCs w:val="32"/>
        </w:rPr>
      </w:pPr>
      <w:r w:rsidRPr="004F2956">
        <w:rPr>
          <w:sz w:val="32"/>
          <w:szCs w:val="32"/>
        </w:rPr>
        <w:t xml:space="preserve">КАЛЕНДАРНО-ТЕМАТИЧЕСКОЕ ПЛАНИРОВАНИЕ </w:t>
      </w:r>
    </w:p>
    <w:p w:rsidR="004F2956" w:rsidRPr="004F2956" w:rsidRDefault="004F2956" w:rsidP="004D323E">
      <w:pPr>
        <w:jc w:val="center"/>
        <w:rPr>
          <w:b/>
          <w:sz w:val="32"/>
          <w:szCs w:val="32"/>
        </w:rPr>
      </w:pPr>
      <w:r w:rsidRPr="004F2956">
        <w:rPr>
          <w:b/>
          <w:sz w:val="32"/>
          <w:szCs w:val="32"/>
        </w:rPr>
        <w:t>по русскому языку</w:t>
      </w:r>
    </w:p>
    <w:p w:rsidR="004F2956" w:rsidRPr="004F2956" w:rsidRDefault="004D323E" w:rsidP="004F2956">
      <w:pPr>
        <w:jc w:val="center"/>
        <w:rPr>
          <w:sz w:val="32"/>
          <w:szCs w:val="32"/>
        </w:rPr>
      </w:pPr>
      <w:r>
        <w:rPr>
          <w:i/>
          <w:sz w:val="32"/>
          <w:szCs w:val="32"/>
        </w:rPr>
        <w:t xml:space="preserve"> </w:t>
      </w:r>
      <w:r w:rsidR="009B2039">
        <w:rPr>
          <w:b/>
          <w:sz w:val="32"/>
          <w:szCs w:val="32"/>
        </w:rPr>
        <w:t>8</w:t>
      </w:r>
      <w:r w:rsidR="004F2956" w:rsidRPr="004F2956">
        <w:rPr>
          <w:i/>
          <w:sz w:val="32"/>
          <w:szCs w:val="32"/>
        </w:rPr>
        <w:t xml:space="preserve"> </w:t>
      </w:r>
      <w:r w:rsidR="004F2956" w:rsidRPr="004F2956">
        <w:rPr>
          <w:sz w:val="32"/>
          <w:szCs w:val="32"/>
        </w:rPr>
        <w:t>класс</w:t>
      </w:r>
    </w:p>
    <w:p w:rsidR="004F2956" w:rsidRPr="004F2956" w:rsidRDefault="004F2956" w:rsidP="004F2956">
      <w:pPr>
        <w:jc w:val="center"/>
        <w:rPr>
          <w:sz w:val="32"/>
          <w:szCs w:val="32"/>
        </w:rPr>
      </w:pPr>
    </w:p>
    <w:p w:rsidR="004F2956" w:rsidRPr="004F2956" w:rsidRDefault="004F2956" w:rsidP="004F2956">
      <w:pPr>
        <w:jc w:val="center"/>
        <w:rPr>
          <w:sz w:val="32"/>
          <w:szCs w:val="32"/>
        </w:rPr>
      </w:pPr>
      <w:r w:rsidRPr="004F2956">
        <w:rPr>
          <w:sz w:val="32"/>
          <w:szCs w:val="32"/>
        </w:rPr>
        <w:t>на 202</w:t>
      </w:r>
      <w:r w:rsidR="00CE298B">
        <w:rPr>
          <w:sz w:val="32"/>
          <w:szCs w:val="32"/>
        </w:rPr>
        <w:t>3</w:t>
      </w:r>
      <w:r w:rsidRPr="004F2956">
        <w:rPr>
          <w:sz w:val="32"/>
          <w:szCs w:val="32"/>
        </w:rPr>
        <w:t>-202</w:t>
      </w:r>
      <w:r w:rsidR="00CE298B">
        <w:rPr>
          <w:sz w:val="32"/>
          <w:szCs w:val="32"/>
        </w:rPr>
        <w:t>4</w:t>
      </w:r>
      <w:r w:rsidRPr="004F2956">
        <w:rPr>
          <w:sz w:val="32"/>
          <w:szCs w:val="32"/>
        </w:rPr>
        <w:t xml:space="preserve"> учебный год</w:t>
      </w:r>
    </w:p>
    <w:p w:rsidR="004F2956" w:rsidRPr="004F2956" w:rsidRDefault="004F2956" w:rsidP="004F2956">
      <w:pPr>
        <w:jc w:val="center"/>
        <w:rPr>
          <w:sz w:val="32"/>
          <w:szCs w:val="32"/>
        </w:rPr>
      </w:pPr>
    </w:p>
    <w:p w:rsidR="004F2956" w:rsidRPr="004F2956" w:rsidRDefault="004F2956" w:rsidP="004D323E">
      <w:pPr>
        <w:rPr>
          <w:sz w:val="48"/>
          <w:szCs w:val="48"/>
        </w:rPr>
      </w:pPr>
    </w:p>
    <w:p w:rsidR="004F2956" w:rsidRDefault="004F2956" w:rsidP="004D323E">
      <w:pPr>
        <w:shd w:val="clear" w:color="auto" w:fill="FFFFFF"/>
        <w:jc w:val="both"/>
        <w:rPr>
          <w:rFonts w:ascii="LiberationSerif" w:hAnsi="LiberationSerif"/>
          <w:color w:val="000000"/>
          <w:sz w:val="20"/>
          <w:szCs w:val="20"/>
        </w:rPr>
      </w:pPr>
      <w:bookmarkStart w:id="3" w:name="_GoBack"/>
      <w:bookmarkEnd w:id="3"/>
    </w:p>
    <w:p w:rsidR="004F2956" w:rsidRDefault="004F2956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</w:p>
    <w:p w:rsidR="004D323E" w:rsidRDefault="004D323E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</w:p>
    <w:p w:rsidR="004D323E" w:rsidRDefault="004D323E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</w:p>
    <w:p w:rsidR="004D323E" w:rsidRDefault="004D323E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</w:p>
    <w:p w:rsidR="004F2956" w:rsidRDefault="004F2956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</w:p>
    <w:p w:rsidR="004D323E" w:rsidRDefault="004D323E" w:rsidP="00687EE9">
      <w:pPr>
        <w:shd w:val="clear" w:color="auto" w:fill="FFFFFF"/>
        <w:ind w:firstLine="227"/>
        <w:jc w:val="both"/>
        <w:rPr>
          <w:rFonts w:ascii="LiberationSerif" w:hAnsi="LiberationSerif"/>
          <w:color w:val="000000"/>
          <w:sz w:val="20"/>
          <w:szCs w:val="20"/>
        </w:rPr>
        <w:sectPr w:rsidR="004D323E" w:rsidSect="00ED165B">
          <w:footerReference w:type="default" r:id="rId8"/>
          <w:pgSz w:w="11906" w:h="16838"/>
          <w:pgMar w:top="850" w:right="1134" w:bottom="1701" w:left="1134" w:header="708" w:footer="708" w:gutter="0"/>
          <w:pgNumType w:start="1"/>
          <w:cols w:space="708"/>
          <w:titlePg/>
          <w:docGrid w:linePitch="360"/>
        </w:sectPr>
      </w:pP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87EE9">
        <w:rPr>
          <w:color w:val="000000"/>
          <w:sz w:val="22"/>
          <w:szCs w:val="22"/>
        </w:rPr>
        <w:t>Минпросвещения</w:t>
      </w:r>
      <w:proofErr w:type="spellEnd"/>
      <w:r w:rsidRPr="00687EE9">
        <w:rPr>
          <w:color w:val="000000"/>
          <w:sz w:val="22"/>
          <w:szCs w:val="22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687EE9">
        <w:rPr>
          <w:color w:val="000000"/>
          <w:sz w:val="22"/>
          <w:szCs w:val="22"/>
        </w:rPr>
        <w:t xml:space="preserve"> ,</w:t>
      </w:r>
      <w:proofErr w:type="gramEnd"/>
      <w:r w:rsidRPr="00687EE9">
        <w:rPr>
          <w:color w:val="000000"/>
          <w:sz w:val="22"/>
          <w:szCs w:val="22"/>
        </w:rPr>
        <w:t xml:space="preserve"> </w:t>
      </w:r>
      <w:proofErr w:type="spellStart"/>
      <w:r w:rsidRPr="00687EE9">
        <w:rPr>
          <w:color w:val="000000"/>
          <w:sz w:val="22"/>
          <w:szCs w:val="22"/>
        </w:rPr>
        <w:t>рег</w:t>
      </w:r>
      <w:proofErr w:type="spellEnd"/>
      <w:r w:rsidRPr="00687EE9">
        <w:rPr>
          <w:color w:val="000000"/>
          <w:sz w:val="22"/>
          <w:szCs w:val="22"/>
        </w:rPr>
        <w:t xml:space="preserve"> номер — 64101) (далее — ФГОС ООО), Концепции преп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давания русского языка и литературы в Российской Федерации (утверждена распоряжением Прав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зовательной программы основного общего образования.</w:t>
      </w:r>
    </w:p>
    <w:p w:rsidR="00687EE9" w:rsidRPr="00687EE9" w:rsidRDefault="00687EE9" w:rsidP="004D32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2"/>
          <w:szCs w:val="22"/>
        </w:rPr>
      </w:pPr>
      <w:r w:rsidRPr="00687EE9">
        <w:rPr>
          <w:b/>
          <w:bCs/>
          <w:caps/>
          <w:color w:val="000000"/>
          <w:kern w:val="36"/>
          <w:sz w:val="22"/>
          <w:szCs w:val="22"/>
        </w:rPr>
        <w:t>ПОЯСНИТЕЛЬНАЯ ЗАПИСКА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Личностные  и   </w:t>
      </w:r>
      <w:proofErr w:type="spellStart"/>
      <w:r w:rsidRPr="00687EE9">
        <w:rPr>
          <w:color w:val="000000"/>
          <w:sz w:val="22"/>
          <w:szCs w:val="22"/>
        </w:rPr>
        <w:t>метапредметные</w:t>
      </w:r>
      <w:proofErr w:type="spellEnd"/>
      <w:r w:rsidRPr="00687EE9">
        <w:rPr>
          <w:color w:val="000000"/>
          <w:sz w:val="22"/>
          <w:szCs w:val="22"/>
        </w:rPr>
        <w:t xml:space="preserve">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ния  школьного  курса   русского   языка,   реализованных в большей части входящих в Федеральный перечень УМК по русскому языку. </w:t>
      </w:r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ОБЩАЯ ХАРАКТЕРИСТИКА УЧЕБНОГО ПРЕДМЕТА «РУССКИЙ ЯЗЫК»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нального общения русский язык является средством коммуникации всех народов Российской Фед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рации, основой их социально-экономической, культурной и духовной консолидации.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</w:t>
      </w:r>
      <w:proofErr w:type="gramStart"/>
      <w:r w:rsidRPr="00687EE9">
        <w:rPr>
          <w:color w:val="000000"/>
          <w:sz w:val="22"/>
          <w:szCs w:val="22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</w:t>
      </w:r>
      <w:r w:rsidRPr="00687EE9">
        <w:rPr>
          <w:color w:val="000000"/>
          <w:sz w:val="22"/>
          <w:szCs w:val="22"/>
        </w:rPr>
        <w:t>р</w:t>
      </w:r>
      <w:r w:rsidRPr="00687EE9">
        <w:rPr>
          <w:color w:val="000000"/>
          <w:sz w:val="22"/>
          <w:szCs w:val="22"/>
        </w:rPr>
        <w:t>мах его существования и функциональных разновидностях, понимание его стилистических особенн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87EE9">
        <w:rPr>
          <w:color w:val="000000"/>
          <w:sz w:val="22"/>
          <w:szCs w:val="22"/>
        </w:rPr>
        <w:t xml:space="preserve"> </w:t>
      </w:r>
      <w:proofErr w:type="gramStart"/>
      <w:r w:rsidRPr="00687EE9">
        <w:rPr>
          <w:color w:val="000000"/>
          <w:sz w:val="22"/>
          <w:szCs w:val="22"/>
        </w:rPr>
        <w:t>ситуациях</w:t>
      </w:r>
      <w:proofErr w:type="gramEnd"/>
      <w:r w:rsidRPr="00687EE9">
        <w:rPr>
          <w:color w:val="000000"/>
          <w:sz w:val="22"/>
          <w:szCs w:val="22"/>
        </w:rPr>
        <w:t xml:space="preserve"> общения определяют успешность социализации личности и возмо</w:t>
      </w:r>
      <w:r w:rsidRPr="00687EE9">
        <w:rPr>
          <w:color w:val="000000"/>
          <w:sz w:val="22"/>
          <w:szCs w:val="22"/>
        </w:rPr>
        <w:t>ж</w:t>
      </w:r>
      <w:r w:rsidRPr="00687EE9">
        <w:rPr>
          <w:color w:val="000000"/>
          <w:sz w:val="22"/>
          <w:szCs w:val="22"/>
        </w:rPr>
        <w:t>ности её самореализации в различных жизненно важных для человека областях.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Русский язык, выполняя свои базовые функции общения и выражения мысли, обеспечивает ме</w:t>
      </w:r>
      <w:r w:rsidRPr="00687EE9">
        <w:rPr>
          <w:color w:val="000000"/>
          <w:sz w:val="22"/>
          <w:szCs w:val="22"/>
        </w:rPr>
        <w:t>ж</w:t>
      </w:r>
      <w:r w:rsidRPr="00687EE9">
        <w:rPr>
          <w:color w:val="000000"/>
          <w:sz w:val="22"/>
          <w:szCs w:val="22"/>
        </w:rPr>
        <w:t>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</w:t>
      </w:r>
      <w:r w:rsidRPr="00687EE9">
        <w:rPr>
          <w:color w:val="000000"/>
          <w:sz w:val="22"/>
          <w:szCs w:val="22"/>
        </w:rPr>
        <w:t>ь</w:t>
      </w:r>
      <w:r w:rsidRPr="00687EE9">
        <w:rPr>
          <w:color w:val="000000"/>
          <w:sz w:val="22"/>
          <w:szCs w:val="22"/>
        </w:rPr>
        <w:t>турных традиций, истории русского и других народов России.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Обучение русскому языку в школе направлено на совершенствование нравственной и коммуник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</w:t>
      </w:r>
      <w:proofErr w:type="gramStart"/>
      <w:r w:rsidRPr="00687EE9">
        <w:rPr>
          <w:color w:val="000000"/>
          <w:sz w:val="22"/>
          <w:szCs w:val="22"/>
        </w:rPr>
        <w:t>Содержание обучения русскому языку ориентировано также на развитие функциональной грамо</w:t>
      </w:r>
      <w:r w:rsidRPr="00687EE9">
        <w:rPr>
          <w:color w:val="000000"/>
          <w:sz w:val="22"/>
          <w:szCs w:val="22"/>
        </w:rPr>
        <w:t>т</w:t>
      </w:r>
      <w:r w:rsidRPr="00687EE9">
        <w:rPr>
          <w:color w:val="000000"/>
          <w:sz w:val="22"/>
          <w:szCs w:val="22"/>
        </w:rPr>
        <w:t>ности как интегративного умения человека читать, понимать тексты, использовать информацию те</w:t>
      </w:r>
      <w:r w:rsidRPr="00687EE9">
        <w:rPr>
          <w:color w:val="000000"/>
          <w:sz w:val="22"/>
          <w:szCs w:val="22"/>
        </w:rPr>
        <w:t>к</w:t>
      </w:r>
      <w:r w:rsidRPr="00687EE9">
        <w:rPr>
          <w:color w:val="000000"/>
          <w:sz w:val="22"/>
          <w:szCs w:val="22"/>
        </w:rPr>
        <w:t>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</w:t>
      </w:r>
      <w:r w:rsidRPr="00687EE9">
        <w:rPr>
          <w:color w:val="000000"/>
          <w:sz w:val="22"/>
          <w:szCs w:val="22"/>
        </w:rPr>
        <w:t>я</w:t>
      </w:r>
      <w:r w:rsidRPr="00687EE9">
        <w:rPr>
          <w:color w:val="000000"/>
          <w:sz w:val="22"/>
          <w:szCs w:val="22"/>
        </w:rPr>
        <w:t xml:space="preserve">ется системообразующей доминантой школьного курса русского языка Соответствующие умения и навыки представлены в перечне </w:t>
      </w:r>
      <w:proofErr w:type="spellStart"/>
      <w:r w:rsidRPr="00687EE9">
        <w:rPr>
          <w:color w:val="000000"/>
          <w:sz w:val="22"/>
          <w:szCs w:val="22"/>
        </w:rPr>
        <w:t>метапредметных</w:t>
      </w:r>
      <w:proofErr w:type="spellEnd"/>
      <w:r w:rsidRPr="00687EE9">
        <w:rPr>
          <w:color w:val="000000"/>
          <w:sz w:val="22"/>
          <w:szCs w:val="22"/>
        </w:rPr>
        <w:t xml:space="preserve"> и</w:t>
      </w:r>
      <w:proofErr w:type="gramEnd"/>
      <w:r w:rsidRPr="00687EE9">
        <w:rPr>
          <w:color w:val="000000"/>
          <w:sz w:val="22"/>
          <w:szCs w:val="22"/>
        </w:rPr>
        <w:t xml:space="preserve">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ЦЕЛИ ИЗУЧЕНИЯ УЧЕБНОГО ПРЕДМЕТА «РУССКИЙ ЯЗЫК»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Целями изучения русского языка по программам основного общего образования являются: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</w:t>
      </w:r>
      <w:proofErr w:type="gramStart"/>
      <w:r w:rsidRPr="00687EE9">
        <w:rPr>
          <w:color w:val="000000"/>
          <w:sz w:val="22"/>
          <w:szCs w:val="22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ния знаний в разных сферах </w:t>
      </w:r>
      <w:r w:rsidRPr="00687EE9">
        <w:rPr>
          <w:color w:val="000000"/>
          <w:sz w:val="22"/>
          <w:szCs w:val="22"/>
        </w:rPr>
        <w:softHyphen/>
        <w:t>человеческой деятельности;</w:t>
      </w:r>
      <w:proofErr w:type="gramEnd"/>
      <w:r w:rsidRPr="00687EE9">
        <w:rPr>
          <w:color w:val="000000"/>
          <w:sz w:val="22"/>
          <w:szCs w:val="22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 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</w:t>
      </w:r>
      <w:r w:rsidRPr="00687EE9">
        <w:rPr>
          <w:color w:val="000000"/>
          <w:sz w:val="22"/>
          <w:szCs w:val="22"/>
        </w:rPr>
        <w:lastRenderedPageBreak/>
        <w:t>языка и речевого этикета; обогащение активного и потенциального словарного запаса и использов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ние в собственной речевой практике разнообразных грамматических средств; совершенствование о</w:t>
      </w:r>
      <w:r w:rsidRPr="00687EE9">
        <w:rPr>
          <w:color w:val="000000"/>
          <w:sz w:val="22"/>
          <w:szCs w:val="22"/>
        </w:rPr>
        <w:t>р</w:t>
      </w:r>
      <w:r w:rsidRPr="00687EE9">
        <w:rPr>
          <w:color w:val="000000"/>
          <w:sz w:val="22"/>
          <w:szCs w:val="22"/>
        </w:rPr>
        <w:t>фографической и пунктуационной грамотности; воспитание стремления к речевому самосоверше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ствованию;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совершенствование речевой деятельности, коммуникативных умений, обеспечивающих эффе</w:t>
      </w:r>
      <w:r w:rsidRPr="00687EE9">
        <w:rPr>
          <w:color w:val="000000"/>
          <w:sz w:val="22"/>
          <w:szCs w:val="22"/>
        </w:rPr>
        <w:t>к</w:t>
      </w:r>
      <w:r w:rsidRPr="00687EE9">
        <w:rPr>
          <w:color w:val="000000"/>
          <w:sz w:val="22"/>
          <w:szCs w:val="22"/>
        </w:rPr>
        <w:t>тивное взаимодействие с окружающими людьми в ситуациях формального и неформального ме</w:t>
      </w:r>
      <w:r w:rsidRPr="00687EE9">
        <w:rPr>
          <w:color w:val="000000"/>
          <w:sz w:val="22"/>
          <w:szCs w:val="22"/>
        </w:rPr>
        <w:t>ж</w:t>
      </w:r>
      <w:r w:rsidRPr="00687EE9">
        <w:rPr>
          <w:color w:val="000000"/>
          <w:sz w:val="22"/>
          <w:szCs w:val="22"/>
        </w:rPr>
        <w:t>личностного и межкультурного общения; овладение русским языком как средством получения ра</w:t>
      </w:r>
      <w:r w:rsidRPr="00687EE9">
        <w:rPr>
          <w:color w:val="000000"/>
          <w:sz w:val="22"/>
          <w:szCs w:val="22"/>
        </w:rPr>
        <w:t>з</w:t>
      </w:r>
      <w:r w:rsidRPr="00687EE9">
        <w:rPr>
          <w:color w:val="000000"/>
          <w:sz w:val="22"/>
          <w:szCs w:val="22"/>
        </w:rPr>
        <w:t>личной информации, в том числе знаний по разным учебным предметам;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 </w:t>
      </w:r>
      <w:proofErr w:type="gramStart"/>
      <w:r w:rsidRPr="00687EE9">
        <w:rPr>
          <w:color w:val="000000"/>
          <w:sz w:val="22"/>
          <w:szCs w:val="22"/>
        </w:rPr>
        <w:t>совершенствование мыслительной деятельности, развитие универсальных интеллектуальных ум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ний сравнения, анализа, синтеза, абстрагирования, обобщения, классификации, установления опред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лённых закономерностей и правил, конкретизации и т. п. в процессе изучения русского языка;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687EE9">
        <w:rPr>
          <w:color w:val="000000"/>
          <w:sz w:val="22"/>
          <w:szCs w:val="22"/>
        </w:rPr>
        <w:t>несплошной</w:t>
      </w:r>
      <w:proofErr w:type="spellEnd"/>
      <w:r w:rsidRPr="00687EE9">
        <w:rPr>
          <w:color w:val="000000"/>
          <w:sz w:val="22"/>
          <w:szCs w:val="22"/>
        </w:rPr>
        <w:t xml:space="preserve"> текст, </w:t>
      </w:r>
      <w:proofErr w:type="spellStart"/>
      <w:r w:rsidRPr="00687EE9">
        <w:rPr>
          <w:color w:val="000000"/>
          <w:sz w:val="22"/>
          <w:szCs w:val="22"/>
        </w:rPr>
        <w:t>инфографика</w:t>
      </w:r>
      <w:proofErr w:type="spellEnd"/>
      <w:r w:rsidRPr="00687EE9">
        <w:rPr>
          <w:color w:val="000000"/>
          <w:sz w:val="22"/>
          <w:szCs w:val="22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чения, общего смысла, коммуникативного намерения автора; логической структуры, роли языковых средств.</w:t>
      </w:r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МЕСТО УЧЕБНОГО ПРЕДМЕТА «РУССКИЙ ЯЗЫК» В УЧЕБНОМ ПЛАНЕ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  предметную  область  «Русский язык и лит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ратура» и является обязательным для  изучения.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Содержание учебного предмета «Русский язык», представленное в рабочей программе, соотве</w:t>
      </w:r>
      <w:r w:rsidRPr="00687EE9">
        <w:rPr>
          <w:color w:val="000000"/>
          <w:sz w:val="22"/>
          <w:szCs w:val="22"/>
        </w:rPr>
        <w:t>т</w:t>
      </w:r>
      <w:r w:rsidRPr="00687EE9">
        <w:rPr>
          <w:color w:val="000000"/>
          <w:sz w:val="22"/>
          <w:szCs w:val="22"/>
        </w:rPr>
        <w:t>ствует ФГОС ООО, Примерной основной образовательной программе основного общего образов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Учебным планом на изучение русского языка в 8 классе отводится  - 102 ч (3 ч в неделю).</w:t>
      </w:r>
    </w:p>
    <w:p w:rsidR="00687EE9" w:rsidRPr="00687EE9" w:rsidRDefault="00687EE9" w:rsidP="004D323E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2"/>
          <w:szCs w:val="22"/>
        </w:rPr>
      </w:pPr>
      <w:r w:rsidRPr="00687EE9">
        <w:rPr>
          <w:b/>
          <w:bCs/>
          <w:caps/>
          <w:color w:val="000000"/>
          <w:kern w:val="36"/>
          <w:sz w:val="22"/>
          <w:szCs w:val="22"/>
        </w:rPr>
        <w:t>СОДЕРЖАНИЕ УЧЕБНОГО ПРЕДМЕТА 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Общие сведения о языке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Русский язык в кругу других славянских языков.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Язык и речь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Монолог-описание, монолог-рассуждение, монолог-повествование; выступление с научным соо</w:t>
      </w:r>
      <w:r w:rsidRPr="00687EE9">
        <w:rPr>
          <w:color w:val="000000"/>
          <w:sz w:val="22"/>
          <w:szCs w:val="22"/>
        </w:rPr>
        <w:t>б</w:t>
      </w:r>
      <w:r w:rsidRPr="00687EE9">
        <w:rPr>
          <w:color w:val="000000"/>
          <w:sz w:val="22"/>
          <w:szCs w:val="22"/>
        </w:rPr>
        <w:t>щением.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Диалог.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Текст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Текст и его основные признаки.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Особенности функционально-смысловых типов речи (повествование, описание, рассуждение).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Информационная переработка текста: извлечение информации из различных источников; испол</w:t>
      </w:r>
      <w:r w:rsidRPr="00687EE9">
        <w:rPr>
          <w:color w:val="000000"/>
          <w:sz w:val="22"/>
          <w:szCs w:val="22"/>
        </w:rPr>
        <w:t>ь</w:t>
      </w:r>
      <w:r w:rsidRPr="00687EE9">
        <w:rPr>
          <w:color w:val="000000"/>
          <w:sz w:val="22"/>
          <w:szCs w:val="22"/>
        </w:rPr>
        <w:t>зование лингвистических словарей; тезисы, конспект.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Функциональные разновидности языка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Официально-деловой стиль. Сфера употребления, функции, языковые особенности.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Жанры официально-делового стиля (заявление, объяснительная записка, автобиография, характ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ристика).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Научный стиль. Сфера употребления, функции, языковые особенности.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Система языка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Синтаксис. Культура речи. Пунктуация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Синтаксис как раздел лингвистики.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Словосочетание и предложение как единицы синтаксиса.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Пунктуация. Функции знаков препинания.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Словосочетание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Основные признаки словосочетания.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Виды словосочетаний по морфологическим свойствам главного слова: глагольные, именные, наречные.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Типы подчинительной связи слов в словосочетании: согласование, управление, примыкание.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Синтаксический анализ словосочетаний.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Грамматическая синонимия словосочетаний.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построения словосочетаний.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Предложение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687EE9">
        <w:rPr>
          <w:color w:val="000000"/>
          <w:sz w:val="22"/>
          <w:szCs w:val="22"/>
        </w:rPr>
        <w:t>оформленность</w:t>
      </w:r>
      <w:proofErr w:type="spellEnd"/>
      <w:r w:rsidRPr="00687EE9">
        <w:rPr>
          <w:color w:val="000000"/>
          <w:sz w:val="22"/>
          <w:szCs w:val="22"/>
        </w:rPr>
        <w:t>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Употребление языковых форм выражения побуждения в побудительных предложениях.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предложений по количеству грамматических основ (простые, сложные).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простых предложений по наличию главных членов (двусоставные, односоставные).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предложений по наличию второстепенных членов (распространённые, нераспространённые).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Предложения полные и неполные.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Грамматические, интонационные и пунктуационные особенности предложений со слов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ми </w:t>
      </w:r>
      <w:r w:rsidRPr="00687EE9">
        <w:rPr>
          <w:b/>
          <w:bCs/>
          <w:i/>
          <w:iCs/>
          <w:color w:val="000000"/>
          <w:sz w:val="22"/>
          <w:szCs w:val="22"/>
        </w:rPr>
        <w:t>да</w:t>
      </w:r>
      <w:r w:rsidRPr="00687EE9">
        <w:rPr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нет</w:t>
      </w:r>
      <w:r w:rsidRPr="00687EE9">
        <w:rPr>
          <w:color w:val="000000"/>
          <w:sz w:val="22"/>
          <w:szCs w:val="22"/>
        </w:rPr>
        <w:t>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построения простого предложения, использования инверсии.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Двусоставное предложение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Главные члены предложения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Подлежащее и сказуемое как главные члены предложения.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Способы выражения подлежащего.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сказуемого (простое глагольное, составное глагольное, составное именное) и способы его выражения.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Тире между подлежащим и сказуемым.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согласования сказуемого с подлежащим, выраженным словосочетанием, сложносокращё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ными словами, словами </w:t>
      </w:r>
      <w:r w:rsidRPr="00687EE9">
        <w:rPr>
          <w:b/>
          <w:bCs/>
          <w:i/>
          <w:iCs/>
          <w:color w:val="000000"/>
          <w:sz w:val="22"/>
          <w:szCs w:val="22"/>
        </w:rPr>
        <w:t>большинство</w:t>
      </w:r>
      <w:r w:rsidRPr="00687EE9">
        <w:rPr>
          <w:color w:val="000000"/>
          <w:sz w:val="22"/>
          <w:szCs w:val="22"/>
        </w:rPr>
        <w:t> — </w:t>
      </w:r>
      <w:r w:rsidRPr="00687EE9">
        <w:rPr>
          <w:b/>
          <w:bCs/>
          <w:i/>
          <w:iCs/>
          <w:color w:val="000000"/>
          <w:sz w:val="22"/>
          <w:szCs w:val="22"/>
        </w:rPr>
        <w:t>меньшинство</w:t>
      </w:r>
      <w:r w:rsidRPr="00687EE9">
        <w:rPr>
          <w:color w:val="000000"/>
          <w:sz w:val="22"/>
          <w:szCs w:val="22"/>
        </w:rPr>
        <w:t>, количественными сочетаниями.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Второстепенные члены предложения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Второстепенные члены предложения, их виды.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Определение как второстепенный член предложения. Определения согласованные и несогласова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ные.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Приложение как особый вид определения.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Дополнение как второстепенный член предложения.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Дополнения прямые и косвенные.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Обстоятельство как второстепенный член предложения. </w:t>
      </w:r>
      <w:proofErr w:type="gramStart"/>
      <w:r w:rsidRPr="00687EE9">
        <w:rPr>
          <w:color w:val="000000"/>
          <w:sz w:val="22"/>
          <w:szCs w:val="22"/>
        </w:rPr>
        <w:t>Виды обстоятельств (места, времени, пр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чины, цели, образа действия, меры и степени, условия, уступки).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Односоставные предложения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Односоставные предложения, их грамматические признаки.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Грамматические различия односоставных предложений и двусоставных неполных предложений.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Синтаксическая синонимия односоставных и двусоставных предложений.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Употребление односоставных предложений в речи.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Простое осложнённое предложение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Предложения с однородными членами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Однородные члены предложения, их признаки, средства связи. Союзная и бессоюзная связь одн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родных членов предложения.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Однородные и неоднородные определения.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Предложения с обобщающими словами при однородных членах.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Нормы построения предложений с однородными членами, связанными двойными союзами </w:t>
      </w:r>
      <w:r w:rsidRPr="00687EE9">
        <w:rPr>
          <w:b/>
          <w:bCs/>
          <w:i/>
          <w:iCs/>
          <w:color w:val="000000"/>
          <w:sz w:val="22"/>
          <w:szCs w:val="22"/>
        </w:rPr>
        <w:t xml:space="preserve">не </w:t>
      </w:r>
      <w:proofErr w:type="gramStart"/>
      <w:r w:rsidRPr="00687EE9">
        <w:rPr>
          <w:b/>
          <w:bCs/>
          <w:i/>
          <w:iCs/>
          <w:color w:val="000000"/>
          <w:sz w:val="22"/>
          <w:szCs w:val="22"/>
        </w:rPr>
        <w:t>только</w:t>
      </w:r>
      <w:proofErr w:type="gramEnd"/>
      <w:r w:rsidRPr="00687EE9">
        <w:rPr>
          <w:b/>
          <w:bCs/>
          <w:i/>
          <w:iCs/>
          <w:color w:val="000000"/>
          <w:sz w:val="22"/>
          <w:szCs w:val="22"/>
        </w:rPr>
        <w:t>…</w:t>
      </w:r>
      <w:r w:rsidRPr="00687EE9">
        <w:rPr>
          <w:b/>
          <w:bCs/>
          <w:color w:val="000000"/>
          <w:sz w:val="22"/>
          <w:szCs w:val="22"/>
        </w:rPr>
        <w:t> </w:t>
      </w:r>
      <w:r w:rsidRPr="00687EE9">
        <w:rPr>
          <w:b/>
          <w:bCs/>
          <w:i/>
          <w:iCs/>
          <w:color w:val="000000"/>
          <w:sz w:val="22"/>
          <w:szCs w:val="22"/>
        </w:rPr>
        <w:t>но и</w:t>
      </w:r>
      <w:r w:rsidRPr="00687EE9">
        <w:rPr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как… так 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постановки знаков препинания в предложениях с однородными членами, связанными 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парно, с помощью повторяющихся союзов (</w:t>
      </w:r>
      <w:r w:rsidRPr="00687EE9">
        <w:rPr>
          <w:b/>
          <w:bCs/>
          <w:i/>
          <w:iCs/>
          <w:color w:val="000000"/>
          <w:sz w:val="22"/>
          <w:szCs w:val="22"/>
        </w:rPr>
        <w:t>и... и</w:t>
      </w:r>
      <w:r w:rsidRPr="00687EE9">
        <w:rPr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или... или</w:t>
      </w:r>
      <w:r w:rsidRPr="00687EE9">
        <w:rPr>
          <w:color w:val="000000"/>
          <w:sz w:val="22"/>
          <w:szCs w:val="22"/>
        </w:rPr>
        <w:t>, 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либ</w:t>
      </w:r>
      <w:proofErr w:type="gramStart"/>
      <w:r w:rsidRPr="00687EE9">
        <w:rPr>
          <w:b/>
          <w:bCs/>
          <w:i/>
          <w:iCs/>
          <w:color w:val="000000"/>
          <w:sz w:val="22"/>
          <w:szCs w:val="22"/>
        </w:rPr>
        <w:t>o</w:t>
      </w:r>
      <w:proofErr w:type="spellEnd"/>
      <w:proofErr w:type="gramEnd"/>
      <w:r w:rsidRPr="00687EE9">
        <w:rPr>
          <w:b/>
          <w:bCs/>
          <w:i/>
          <w:iCs/>
          <w:color w:val="000000"/>
          <w:sz w:val="22"/>
          <w:szCs w:val="22"/>
        </w:rPr>
        <w:t xml:space="preserve">...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либo</w:t>
      </w:r>
      <w:proofErr w:type="spellEnd"/>
      <w:r w:rsidRPr="00687EE9">
        <w:rPr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ни... ни</w:t>
      </w:r>
      <w:r w:rsidRPr="00687EE9">
        <w:rPr>
          <w:color w:val="000000"/>
          <w:sz w:val="22"/>
          <w:szCs w:val="22"/>
        </w:rPr>
        <w:t>, 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тo</w:t>
      </w:r>
      <w:proofErr w:type="spellEnd"/>
      <w:r w:rsidRPr="00687EE9">
        <w:rPr>
          <w:b/>
          <w:bCs/>
          <w:i/>
          <w:iCs/>
          <w:color w:val="000000"/>
          <w:sz w:val="22"/>
          <w:szCs w:val="22"/>
        </w:rPr>
        <w:t xml:space="preserve">...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тo</w:t>
      </w:r>
      <w:proofErr w:type="spellEnd"/>
      <w:r w:rsidRPr="00687EE9">
        <w:rPr>
          <w:color w:val="000000"/>
          <w:sz w:val="22"/>
          <w:szCs w:val="22"/>
        </w:rPr>
        <w:t>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постановки знаков препинания в предложениях с обобщающими словами при однородных членах.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постановки знаков препинания в простом и сложном предложениях с союзом </w:t>
      </w:r>
      <w:r w:rsidRPr="00687EE9">
        <w:rPr>
          <w:b/>
          <w:bCs/>
          <w:i/>
          <w:iCs/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Предложения с обособленными членами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Обособление. Виды обособленных членов предложения (обособленные определения, обособле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ные приложения, обособленные обстоятельства, обособленные дополнения).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Уточняющие члены предложения, пояснительные и при</w:t>
      </w:r>
      <w:r w:rsidRPr="00687EE9">
        <w:rPr>
          <w:color w:val="000000"/>
          <w:sz w:val="22"/>
          <w:szCs w:val="22"/>
        </w:rPr>
        <w:softHyphen/>
        <w:t>соединительные конструкции. 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постановки знаков препинания в предложениях со сравнительным оборотом; нормы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Предложения с обращениями, вводными и вставными конструкциями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Обращение. Основные функции обращения. Распространённое и нераспространённое обращение.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Вводные конструкции.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Группы вводных конструкций по значению (вводные слова со значением различной степени ув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ренности, различных чувств, источника сообщения, порядка мыслей и их связи, способа оформления мыслей).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Вставные конструкции.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Омонимия членов предложения и вводных слов, словосочетаний и предложений.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построения предложений с вводными словами и предложениями, вставными конструкци</w:t>
      </w:r>
      <w:r w:rsidRPr="00687EE9">
        <w:rPr>
          <w:color w:val="000000"/>
          <w:sz w:val="22"/>
          <w:szCs w:val="22"/>
        </w:rPr>
        <w:t>я</w:t>
      </w:r>
      <w:r w:rsidRPr="00687EE9">
        <w:rPr>
          <w:color w:val="000000"/>
          <w:sz w:val="22"/>
          <w:szCs w:val="22"/>
        </w:rPr>
        <w:t>ми, обращениями (распространёнными и нераспространёнными), междометиями.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Нормы постановки знаков препинания в предложениях с вводными и вставными конструкциями, обращениями и междометиями.</w:t>
      </w:r>
    </w:p>
    <w:p w:rsidR="00687EE9" w:rsidRPr="00687EE9" w:rsidRDefault="00687EE9" w:rsidP="00FE36D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2"/>
          <w:szCs w:val="22"/>
        </w:rPr>
      </w:pPr>
      <w:r w:rsidRPr="00687EE9">
        <w:rPr>
          <w:b/>
          <w:bCs/>
          <w:caps/>
          <w:color w:val="000000"/>
          <w:kern w:val="36"/>
          <w:sz w:val="22"/>
          <w:szCs w:val="22"/>
        </w:rPr>
        <w:t>ПЛАНИРУЕМЫЕ ОБРАЗОВАТЕЛЬНЫЕ РЕЗУЛЬТАТЫ</w:t>
      </w:r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ЛИЧНОСТНЫЕ РЕЗУЛЬТАТЫ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</w:t>
      </w:r>
      <w:r w:rsidRPr="00687EE9">
        <w:rPr>
          <w:color w:val="000000"/>
          <w:sz w:val="22"/>
          <w:szCs w:val="22"/>
        </w:rPr>
        <w:t>ы</w:t>
      </w:r>
      <w:r w:rsidRPr="00687EE9">
        <w:rPr>
          <w:color w:val="000000"/>
          <w:sz w:val="22"/>
          <w:szCs w:val="22"/>
        </w:rPr>
        <w:t>ми в обществе правилами и нормами поведения и способствуют процессам самопознания, самово</w:t>
      </w:r>
      <w:r w:rsidRPr="00687EE9">
        <w:rPr>
          <w:color w:val="000000"/>
          <w:sz w:val="22"/>
          <w:szCs w:val="22"/>
        </w:rPr>
        <w:t>с</w:t>
      </w:r>
      <w:r w:rsidRPr="00687EE9">
        <w:rPr>
          <w:color w:val="000000"/>
          <w:sz w:val="22"/>
          <w:szCs w:val="22"/>
        </w:rPr>
        <w:t>питания и саморазвития, формирования внутренней позиции личности.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Личностные результаты освоения Примерной рабочей программы по русскому языку для основн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го общего образования должны отражать готовность обучающихся руководствоваться системой 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зитивных ценностных ориентаций и расширение опыта деятельности на её основе и в процессе ре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лизации основных направлений воспитательной деятельности, в том числе в части: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Гражданского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</w:t>
      </w:r>
      <w:r w:rsidRPr="00687EE9">
        <w:rPr>
          <w:color w:val="000000"/>
          <w:sz w:val="22"/>
          <w:szCs w:val="22"/>
        </w:rPr>
        <w:t>ы</w:t>
      </w:r>
      <w:r w:rsidRPr="00687EE9">
        <w:rPr>
          <w:color w:val="000000"/>
          <w:sz w:val="22"/>
          <w:szCs w:val="22"/>
        </w:rPr>
        <w:t>ми в литературных произведениях, написанных на русском языке; неприятие любых форм экстр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мизма, дискриминации; понимание роли различных социальных институтов в жизни человека;</w:t>
      </w:r>
      <w:proofErr w:type="gramEnd"/>
      <w:r w:rsidRPr="00687EE9">
        <w:rPr>
          <w:color w:val="000000"/>
          <w:sz w:val="22"/>
          <w:szCs w:val="22"/>
        </w:rPr>
        <w:t xml:space="preserve">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 xml:space="preserve">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87EE9">
        <w:rPr>
          <w:color w:val="000000"/>
          <w:sz w:val="22"/>
          <w:szCs w:val="22"/>
        </w:rPr>
        <w:t>формируемое</w:t>
      </w:r>
      <w:proofErr w:type="gramEnd"/>
      <w:r w:rsidRPr="00687EE9">
        <w:rPr>
          <w:color w:val="000000"/>
          <w:sz w:val="22"/>
          <w:szCs w:val="22"/>
        </w:rPr>
        <w:t xml:space="preserve"> в том числе на основе примеров из литературных произведений, написанных на русском языке; гото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 xml:space="preserve">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687EE9">
        <w:rPr>
          <w:color w:val="000000"/>
          <w:sz w:val="22"/>
          <w:szCs w:val="22"/>
        </w:rPr>
        <w:t>волонтёрство</w:t>
      </w:r>
      <w:proofErr w:type="spellEnd"/>
      <w:r w:rsidRPr="00687EE9">
        <w:rPr>
          <w:color w:val="000000"/>
          <w:sz w:val="22"/>
          <w:szCs w:val="22"/>
        </w:rPr>
        <w:t>).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Патриотического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</w:t>
      </w:r>
      <w:r w:rsidRPr="00687EE9">
        <w:rPr>
          <w:color w:val="000000"/>
          <w:sz w:val="22"/>
          <w:szCs w:val="22"/>
        </w:rPr>
        <w:t>ы</w:t>
      </w:r>
      <w:r w:rsidRPr="00687EE9">
        <w:rPr>
          <w:color w:val="000000"/>
          <w:sz w:val="22"/>
          <w:szCs w:val="22"/>
        </w:rPr>
        <w:t xml:space="preserve">ка межнационального общения народов России; проявление интереса к познанию русского языка, к </w:t>
      </w:r>
      <w:r w:rsidRPr="00687EE9">
        <w:rPr>
          <w:color w:val="000000"/>
          <w:sz w:val="22"/>
          <w:szCs w:val="22"/>
        </w:rPr>
        <w:lastRenderedPageBreak/>
        <w:t>истории и культуре Российской Федерации, культуре своего края, народов России в контексте уче</w:t>
      </w:r>
      <w:r w:rsidRPr="00687EE9">
        <w:rPr>
          <w:color w:val="000000"/>
          <w:sz w:val="22"/>
          <w:szCs w:val="22"/>
        </w:rPr>
        <w:t>б</w:t>
      </w:r>
      <w:r w:rsidRPr="00687EE9">
        <w:rPr>
          <w:color w:val="000000"/>
          <w:sz w:val="22"/>
          <w:szCs w:val="22"/>
        </w:rPr>
        <w:t>ного предмета «Русский язык»; ценностное отношение к русскому языку, к достижениям своей Род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живающих в родной стране.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Духовно-нравственного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ориентация на моральные ценности и нормы в ситуациях нравственного выбора; готовность оц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нивать своё поведение, в том числе речевое, и поступки, а также поведение и поступки других людей с позиции нравственных и правовых </w:t>
      </w:r>
      <w:proofErr w:type="spellStart"/>
      <w:r w:rsidRPr="00687EE9">
        <w:rPr>
          <w:color w:val="000000"/>
          <w:sz w:val="22"/>
          <w:szCs w:val="22"/>
        </w:rPr>
        <w:t>нормс</w:t>
      </w:r>
      <w:proofErr w:type="spellEnd"/>
      <w:r w:rsidRPr="00687EE9">
        <w:rPr>
          <w:color w:val="000000"/>
          <w:sz w:val="22"/>
          <w:szCs w:val="22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687EE9">
        <w:rPr>
          <w:color w:val="000000"/>
          <w:sz w:val="22"/>
          <w:szCs w:val="22"/>
        </w:rPr>
        <w:t>ответственностьличности</w:t>
      </w:r>
      <w:proofErr w:type="spellEnd"/>
      <w:r w:rsidRPr="00687EE9">
        <w:rPr>
          <w:color w:val="000000"/>
          <w:sz w:val="22"/>
          <w:szCs w:val="22"/>
        </w:rPr>
        <w:t xml:space="preserve"> в условиях индивидуального и общественного пространства.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Эстетического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восприимчивость к разным видам искусства, традициям и творчеству своего и других народов; 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</w:t>
      </w:r>
      <w:r w:rsidRPr="00687EE9">
        <w:rPr>
          <w:color w:val="000000"/>
          <w:sz w:val="22"/>
          <w:szCs w:val="22"/>
        </w:rPr>
        <w:t>у</w:t>
      </w:r>
      <w:r w:rsidRPr="00687EE9">
        <w:rPr>
          <w:color w:val="000000"/>
          <w:sz w:val="22"/>
          <w:szCs w:val="22"/>
        </w:rPr>
        <w:t>никации и самовыражения; понимание ценности отечественного и мирового искусства, роли этнич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ских культурных традиций и народного творчества; стремление к самовыражению в разных видах искусства.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Физического воспитания, формирования культуры здоровья и эмоционального благополучия: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осознание ценности жизни с опорой на собственный жизненный и читательский опыт; ответстве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ное отношение к своему здоровью и установка на здоровый образ жизни (здоровое питание, собл</w:t>
      </w:r>
      <w:r w:rsidRPr="00687EE9">
        <w:rPr>
          <w:color w:val="000000"/>
          <w:sz w:val="22"/>
          <w:szCs w:val="22"/>
        </w:rPr>
        <w:t>ю</w:t>
      </w:r>
      <w:r w:rsidRPr="00687EE9">
        <w:rPr>
          <w:color w:val="000000"/>
          <w:sz w:val="22"/>
          <w:szCs w:val="22"/>
        </w:rPr>
        <w:t>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687EE9">
        <w:rPr>
          <w:color w:val="000000"/>
          <w:sz w:val="22"/>
          <w:szCs w:val="22"/>
        </w:rPr>
        <w:softHyphen/>
        <w:t>ление алкоголя, нарк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тиков, курение) и иных форм вреда для физического и психического здоровья;</w:t>
      </w:r>
      <w:proofErr w:type="gramEnd"/>
      <w:r w:rsidRPr="00687EE9">
        <w:rPr>
          <w:color w:val="000000"/>
          <w:sz w:val="22"/>
          <w:szCs w:val="22"/>
        </w:rPr>
        <w:t xml:space="preserve"> соблюдение правил безопасности, в том числе навыки безопасного поведения в </w:t>
      </w:r>
      <w:proofErr w:type="gramStart"/>
      <w:r w:rsidRPr="00687EE9">
        <w:rPr>
          <w:color w:val="000000"/>
          <w:sz w:val="22"/>
          <w:szCs w:val="22"/>
        </w:rPr>
        <w:t>интернет-среде</w:t>
      </w:r>
      <w:proofErr w:type="gramEnd"/>
      <w:r w:rsidRPr="00687EE9">
        <w:rPr>
          <w:color w:val="000000"/>
          <w:sz w:val="22"/>
          <w:szCs w:val="22"/>
        </w:rPr>
        <w:t xml:space="preserve"> в процессе школьного языкового образования; способность адаптироваться к стрессовым ситуациям и меняющимся соц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альным, информационным и природным условиям, в том числе осмысляя собственный опыт и в</w:t>
      </w:r>
      <w:r w:rsidRPr="00687EE9">
        <w:rPr>
          <w:color w:val="000000"/>
          <w:sz w:val="22"/>
          <w:szCs w:val="22"/>
        </w:rPr>
        <w:t>ы</w:t>
      </w:r>
      <w:r w:rsidRPr="00687EE9">
        <w:rPr>
          <w:color w:val="000000"/>
          <w:sz w:val="22"/>
          <w:szCs w:val="22"/>
        </w:rPr>
        <w:t>страивая дальнейшие цели;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умение принимать себя и других, не осуждая;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умение осознавать своё эмоциональное состояние и эмоциональное состояние других, использ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вать адекватные языковые средства для выражения своего состояния, в том числе опираясь на прим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ры из литературных произведений, написанных на русском языке; </w:t>
      </w:r>
      <w:proofErr w:type="spellStart"/>
      <w:r w:rsidRPr="00687EE9">
        <w:rPr>
          <w:color w:val="000000"/>
          <w:sz w:val="22"/>
          <w:szCs w:val="22"/>
        </w:rPr>
        <w:t>сформированность</w:t>
      </w:r>
      <w:proofErr w:type="spellEnd"/>
      <w:r w:rsidRPr="00687EE9">
        <w:rPr>
          <w:color w:val="000000"/>
          <w:sz w:val="22"/>
          <w:szCs w:val="22"/>
        </w:rPr>
        <w:t xml:space="preserve"> навыков р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флексии, признание своего права на ошибку и такого же права другого человека.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Трудового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мостоятельно выполнять такого рода деятельность;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интерес к практическому изучению профессий и труда </w:t>
      </w:r>
      <w:r w:rsidRPr="00687EE9">
        <w:rPr>
          <w:color w:val="000000"/>
          <w:sz w:val="22"/>
          <w:szCs w:val="22"/>
        </w:rPr>
        <w:softHyphen/>
        <w:t>раз</w:t>
      </w:r>
      <w:r w:rsidRPr="00687EE9">
        <w:rPr>
          <w:color w:val="000000"/>
          <w:sz w:val="22"/>
          <w:szCs w:val="22"/>
        </w:rPr>
        <w:softHyphen/>
        <w:t>личного рода, в том числе на основе применения изучае</w:t>
      </w:r>
      <w:r w:rsidRPr="00687EE9">
        <w:rPr>
          <w:color w:val="000000"/>
          <w:sz w:val="22"/>
          <w:szCs w:val="22"/>
        </w:rPr>
        <w:softHyphen/>
        <w:t>мого предметного знания и ознакомления с деятельностью филологов, журнал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стов, писателей; уважение к труду и результатам трудовой деятельности; осознанный выбор и 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строение индивидуальной траектории образования и жизненных планов с учётом личных и общ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ственных интересов и потребностей; умение рассказать о своих планах на будущее.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Экологического воспитания: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мы;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повышение уровня экологической культуры, осознание глобального характера экологических пр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циальной сред;</w:t>
      </w:r>
      <w:proofErr w:type="gramEnd"/>
      <w:r w:rsidRPr="00687EE9">
        <w:rPr>
          <w:color w:val="000000"/>
          <w:sz w:val="22"/>
          <w:szCs w:val="22"/>
        </w:rPr>
        <w:t xml:space="preserve"> готовность к участию в практической деятельности экологической направленности.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Ценности научного познания: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ориентация в деятельности на современную систему научных представлений об основных закон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мерностях развития чело</w:t>
      </w:r>
      <w:r w:rsidRPr="00687EE9">
        <w:rPr>
          <w:color w:val="000000"/>
          <w:sz w:val="22"/>
          <w:szCs w:val="22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687EE9">
        <w:rPr>
          <w:color w:val="000000"/>
          <w:sz w:val="22"/>
          <w:szCs w:val="22"/>
        </w:rPr>
        <w:softHyphen/>
        <w:t>чтения как средства познания мира; овладение основными навыками исследовательской деятельн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сти с учётом специфики школьного языкового образования; установка на осмысление опыта, набл</w:t>
      </w:r>
      <w:r w:rsidRPr="00687EE9">
        <w:rPr>
          <w:color w:val="000000"/>
          <w:sz w:val="22"/>
          <w:szCs w:val="22"/>
        </w:rPr>
        <w:t>ю</w:t>
      </w:r>
      <w:r w:rsidRPr="00687EE9">
        <w:rPr>
          <w:color w:val="000000"/>
          <w:sz w:val="22"/>
          <w:szCs w:val="22"/>
        </w:rPr>
        <w:t>дений, поступков и стремление совершенствовать пути достижения индивидуального и коллективн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го благо</w:t>
      </w:r>
      <w:r w:rsidRPr="00687EE9">
        <w:rPr>
          <w:color w:val="000000"/>
          <w:sz w:val="22"/>
          <w:szCs w:val="22"/>
        </w:rPr>
        <w:softHyphen/>
        <w:t>получия.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 xml:space="preserve">Адаптации </w:t>
      </w:r>
      <w:proofErr w:type="gramStart"/>
      <w:r w:rsidRPr="00687EE9">
        <w:rPr>
          <w:b/>
          <w:bCs/>
          <w:i/>
          <w:iCs/>
          <w:color w:val="000000"/>
          <w:sz w:val="22"/>
          <w:szCs w:val="22"/>
        </w:rPr>
        <w:t>обучающегося</w:t>
      </w:r>
      <w:proofErr w:type="gramEnd"/>
      <w:r w:rsidRPr="00687EE9">
        <w:rPr>
          <w:b/>
          <w:bCs/>
          <w:i/>
          <w:iCs/>
          <w:color w:val="000000"/>
          <w:sz w:val="22"/>
          <w:szCs w:val="22"/>
        </w:rPr>
        <w:t xml:space="preserve"> к изменяющимся условиям социальной и природной среды: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освоение обучающимися социального опыта, основных социальных ролей, норм и правил общ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потребность во взаимодействии в условиях неопределённости, открытость опыту и знаниям др</w:t>
      </w:r>
      <w:r w:rsidRPr="00687EE9">
        <w:rPr>
          <w:color w:val="000000"/>
          <w:sz w:val="22"/>
          <w:szCs w:val="22"/>
        </w:rPr>
        <w:t>у</w:t>
      </w:r>
      <w:r w:rsidRPr="00687EE9">
        <w:rPr>
          <w:color w:val="000000"/>
          <w:sz w:val="22"/>
          <w:szCs w:val="22"/>
        </w:rPr>
        <w:t>гих; потребность в действии в условиях неопределённости, в повышении уровня своей компетентн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сти через практическую деятельность, в том числе умение учиться у других людей, получать в со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местной деятельности новые знания, навыки и компетенции из опыта других; необходимость в фо</w:t>
      </w:r>
      <w:r w:rsidRPr="00687EE9">
        <w:rPr>
          <w:color w:val="000000"/>
          <w:sz w:val="22"/>
          <w:szCs w:val="22"/>
        </w:rPr>
        <w:t>р</w:t>
      </w:r>
      <w:r w:rsidRPr="00687EE9">
        <w:rPr>
          <w:color w:val="000000"/>
          <w:sz w:val="22"/>
          <w:szCs w:val="22"/>
        </w:rPr>
        <w:t>мировании новых знаний, умений связывать образы, формулировать идеи, понятия, гипотезы об об</w:t>
      </w:r>
      <w:r w:rsidRPr="00687EE9">
        <w:rPr>
          <w:color w:val="000000"/>
          <w:sz w:val="22"/>
          <w:szCs w:val="22"/>
        </w:rPr>
        <w:t>ъ</w:t>
      </w:r>
      <w:r w:rsidRPr="00687EE9">
        <w:rPr>
          <w:color w:val="000000"/>
          <w:sz w:val="22"/>
          <w:szCs w:val="22"/>
        </w:rPr>
        <w:t>ектах и явлениях, в том числе ранее неизвестных, осознание дефицита собственных знаний и комп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тенций, планирование своего развития; </w:t>
      </w:r>
      <w:proofErr w:type="gramStart"/>
      <w:r w:rsidRPr="00687EE9">
        <w:rPr>
          <w:color w:val="000000"/>
          <w:sz w:val="22"/>
          <w:szCs w:val="22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способность осознавать стрессовую ситуацию, оценивать происходящие изменения и их после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МЕТАПРЕДМЕТНЫЕ РЕЗУЛЬТАТЫ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1. Овладение универсальными учебными познавательными действиями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Базовые логические действия: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и характеризовать существенные признаки языковых единиц, языковых явлений и пр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цессов;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дефицит информации текста, необходимой для решения поставленной учебной задачи;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причинно-следственные связи при изучении языковых процессов; делать выводы с и</w:t>
      </w:r>
      <w:r w:rsidRPr="00687EE9">
        <w:rPr>
          <w:color w:val="000000"/>
          <w:sz w:val="22"/>
          <w:szCs w:val="22"/>
        </w:rPr>
        <w:t>с</w:t>
      </w:r>
      <w:r w:rsidRPr="00687EE9">
        <w:rPr>
          <w:color w:val="000000"/>
          <w:sz w:val="22"/>
          <w:szCs w:val="22"/>
        </w:rPr>
        <w:t>пользованием дедуктивных и индуктивных умозаключений, умозаключений по аналогии, формул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ровать гипотезы о взаимосвязях;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687EE9">
        <w:rPr>
          <w:color w:val="000000"/>
          <w:sz w:val="22"/>
          <w:szCs w:val="22"/>
        </w:rPr>
        <w:softHyphen/>
        <w:t>ный вариант с учётом самостоятельно выделенных критериев.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Базовые исследовательские действия: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использовать вопросы как исследовательский инструмент познания в языковом образовании;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формулировать вопросы, фиксирующие несоответствие между реальным и желательным состоян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ем ситуации, и самостоятельно устанавливать искомое и данное;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составлять алгоритм действий и использовать его для решения учебных задач;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прогнозировать возможное дальнейшее развитие процессов, событий и их последствия в аналоги</w:t>
      </w:r>
      <w:r w:rsidRPr="00687EE9">
        <w:rPr>
          <w:color w:val="000000"/>
          <w:sz w:val="22"/>
          <w:szCs w:val="22"/>
        </w:rPr>
        <w:t>ч</w:t>
      </w:r>
      <w:r w:rsidRPr="00687EE9">
        <w:rPr>
          <w:color w:val="000000"/>
          <w:sz w:val="22"/>
          <w:szCs w:val="22"/>
        </w:rPr>
        <w:t>ных или сходных ситуациях, а также выдвигать предположения об их развитии в новых условиях и контекстах.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Работа с информацией: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выбирать, анализировать, интерпретировать, обобщать и систематизировать информацию,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ставленную в текстах, таб</w:t>
      </w:r>
      <w:r w:rsidRPr="00687EE9">
        <w:rPr>
          <w:color w:val="000000"/>
          <w:sz w:val="22"/>
          <w:szCs w:val="22"/>
        </w:rPr>
        <w:softHyphen/>
        <w:t>лицах, схемах;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использовать различные виды </w:t>
      </w:r>
      <w:proofErr w:type="spellStart"/>
      <w:r w:rsidRPr="00687EE9">
        <w:rPr>
          <w:color w:val="000000"/>
          <w:sz w:val="22"/>
          <w:szCs w:val="22"/>
        </w:rPr>
        <w:t>аудирования</w:t>
      </w:r>
      <w:proofErr w:type="spellEnd"/>
      <w:r w:rsidRPr="00687EE9">
        <w:rPr>
          <w:color w:val="000000"/>
          <w:sz w:val="22"/>
          <w:szCs w:val="22"/>
        </w:rPr>
        <w:t xml:space="preserve"> и чтения для оценки текста с точки зрения достоверн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сти и применимости содержащейся в нём информации и усвоения необходимой информации с целью решения учебных задач;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использовать смысловое чтение для извлечения, обобщения и систематизации информации из о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ного или нескольких источников с учётом поставленных целей;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фикой и их комбинациями в зависимости от коммуникативной установки;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оценивать надёжность информации по критериям, пред</w:t>
      </w:r>
      <w:r w:rsidRPr="00687EE9">
        <w:rPr>
          <w:color w:val="000000"/>
          <w:sz w:val="22"/>
          <w:szCs w:val="22"/>
        </w:rPr>
        <w:softHyphen/>
        <w:t>ложенным учителем или сформулирова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ным самостоятельно;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эффективно запоминать и систематизировать информацию.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2. Овладение универсальными учебными коммуникативными действиями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Общение: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невербальные средства общения, понимать значение социальных знаков;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знать и распознавать предпосылки конфликтных ситуаций и смягчать конфликты, вести перегов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ры;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публично представлять результаты проведённого языкового анализа, выполненного лингвистич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ского эксперимента, исследования, проекта;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выбирать формат выступления с учётом цели презентации и особенностей аудит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рии и в соответствии с ним составлять устные и письменные тексты с использованием иллюстрати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ного материала.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Совместная деятельность: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понимать и использовать преимущества командной и ин</w:t>
      </w:r>
      <w:r w:rsidRPr="00687EE9">
        <w:rPr>
          <w:color w:val="000000"/>
          <w:sz w:val="22"/>
          <w:szCs w:val="22"/>
        </w:rPr>
        <w:softHyphen/>
        <w:t>дивидуальной работы при решении ко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 xml:space="preserve">кретной проблемы, </w:t>
      </w:r>
      <w:r w:rsidRPr="00687EE9">
        <w:rPr>
          <w:color w:val="000000"/>
          <w:sz w:val="22"/>
          <w:szCs w:val="22"/>
        </w:rPr>
        <w:softHyphen/>
        <w:t xml:space="preserve">обосновывать необходимость применения групповых форм </w:t>
      </w:r>
      <w:r w:rsidRPr="00687EE9">
        <w:rPr>
          <w:color w:val="000000"/>
          <w:sz w:val="22"/>
          <w:szCs w:val="22"/>
        </w:rPr>
        <w:softHyphen/>
        <w:t>взаимодействия при решении поставленной задачи;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принимать цель совместной деятельности, коллективно строить действия по её достижению: ра</w:t>
      </w:r>
      <w:r w:rsidRPr="00687EE9">
        <w:rPr>
          <w:color w:val="000000"/>
          <w:sz w:val="22"/>
          <w:szCs w:val="22"/>
        </w:rPr>
        <w:t>с</w:t>
      </w:r>
      <w:r w:rsidRPr="00687EE9">
        <w:rPr>
          <w:color w:val="000000"/>
          <w:sz w:val="22"/>
          <w:szCs w:val="22"/>
        </w:rPr>
        <w:t>пределять роли, договариваться, обсуждать процесс и результат совмест</w:t>
      </w:r>
      <w:r w:rsidRPr="00687EE9">
        <w:rPr>
          <w:color w:val="000000"/>
          <w:sz w:val="22"/>
          <w:szCs w:val="22"/>
        </w:rPr>
        <w:softHyphen/>
        <w:t xml:space="preserve">ной работы; уметь обобщать мнения </w:t>
      </w:r>
      <w:proofErr w:type="gramStart"/>
      <w:r w:rsidRPr="00687EE9">
        <w:rPr>
          <w:color w:val="000000"/>
          <w:sz w:val="22"/>
          <w:szCs w:val="22"/>
        </w:rPr>
        <w:t>нескольких</w:t>
      </w:r>
      <w:proofErr w:type="gramEnd"/>
      <w:r w:rsidRPr="00687EE9">
        <w:rPr>
          <w:color w:val="000000"/>
          <w:sz w:val="22"/>
          <w:szCs w:val="22"/>
        </w:rPr>
        <w:t xml:space="preserve"> людей, проявлять готовность руководить, выполнять поручения, подчиняться;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выполнять свою часть работы, достигать качественный результат по своему направлению и коо</w:t>
      </w:r>
      <w:r w:rsidRPr="00687EE9">
        <w:rPr>
          <w:color w:val="000000"/>
          <w:sz w:val="22"/>
          <w:szCs w:val="22"/>
        </w:rPr>
        <w:t>р</w:t>
      </w:r>
      <w:r w:rsidRPr="00687EE9">
        <w:rPr>
          <w:color w:val="000000"/>
          <w:sz w:val="22"/>
          <w:szCs w:val="22"/>
        </w:rPr>
        <w:t>динировать свои действия с действиями других членов команды;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оценивать качество своего вклада в общий продукт по критериям, самостоятельно сформулир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3. Овладение универсальными учебными регулятивными действиями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Самоорганизация: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проблемы для решения в учебных и жизненных ситуациях;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лагаемые варианты решений;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самостоятельно составлять план действий, вносить необходимые коррективы в ходе его реализ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ции;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делать выбор и брать ответственность за решение.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Самоконтроль: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владеть разными способами самоконтроля (в том числе речевого), </w:t>
      </w:r>
      <w:proofErr w:type="spellStart"/>
      <w:r w:rsidRPr="00687EE9">
        <w:rPr>
          <w:color w:val="000000"/>
          <w:sz w:val="22"/>
          <w:szCs w:val="22"/>
        </w:rPr>
        <w:t>самомотивации</w:t>
      </w:r>
      <w:proofErr w:type="spellEnd"/>
      <w:r w:rsidRPr="00687EE9">
        <w:rPr>
          <w:color w:val="000000"/>
          <w:sz w:val="22"/>
          <w:szCs w:val="22"/>
        </w:rPr>
        <w:t xml:space="preserve"> и рефлексии;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давать адекватную оценку учебной ситуации и предлагать план её изменения;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объяснять причины достижения (</w:t>
      </w:r>
      <w:proofErr w:type="spellStart"/>
      <w:r w:rsidRPr="00687EE9">
        <w:rPr>
          <w:color w:val="000000"/>
          <w:sz w:val="22"/>
          <w:szCs w:val="22"/>
        </w:rPr>
        <w:t>недостижения</w:t>
      </w:r>
      <w:proofErr w:type="spellEnd"/>
      <w:r w:rsidRPr="00687EE9">
        <w:rPr>
          <w:color w:val="000000"/>
          <w:sz w:val="22"/>
          <w:szCs w:val="22"/>
        </w:rPr>
        <w:t>) результата дея</w:t>
      </w:r>
      <w:r w:rsidRPr="00687EE9">
        <w:rPr>
          <w:color w:val="000000"/>
          <w:sz w:val="22"/>
          <w:szCs w:val="22"/>
        </w:rPr>
        <w:softHyphen/>
        <w:t>тельности; понимать причины ко</w:t>
      </w:r>
      <w:r w:rsidRPr="00687EE9">
        <w:rPr>
          <w:color w:val="000000"/>
          <w:sz w:val="22"/>
          <w:szCs w:val="22"/>
        </w:rPr>
        <w:t>м</w:t>
      </w:r>
      <w:r w:rsidRPr="00687EE9">
        <w:rPr>
          <w:color w:val="000000"/>
          <w:sz w:val="22"/>
          <w:szCs w:val="22"/>
        </w:rPr>
        <w:t>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зультата цели и условиям общения.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Эмоциональный интеллект: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развивать способность управлять собственными эмоциями и эмоциями других;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выявлять и анализировать причины эмоций; понимать мотивы и намерения другого человека, ан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лизируя речевую ситуацию; регулировать способ выражения собственных эмоций.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i/>
          <w:iCs/>
          <w:color w:val="000000"/>
          <w:sz w:val="22"/>
          <w:szCs w:val="22"/>
        </w:rPr>
        <w:t>Принятие себя и других: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осознанно относиться к другому человеку и его мнению;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признавать своё и чужое право на ошибку;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принимать себя и других, не осуждая;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проявлять открытость;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осознавать невозможность контролировать всё вокруг.</w:t>
      </w:r>
    </w:p>
    <w:p w:rsidR="00687EE9" w:rsidRPr="00687EE9" w:rsidRDefault="00687EE9" w:rsidP="00687EE9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2"/>
          <w:szCs w:val="22"/>
        </w:rPr>
      </w:pPr>
      <w:r w:rsidRPr="00687EE9">
        <w:rPr>
          <w:b/>
          <w:bCs/>
          <w:caps/>
          <w:color w:val="000000"/>
          <w:sz w:val="22"/>
          <w:szCs w:val="22"/>
        </w:rPr>
        <w:t>ПРЕДМЕТНЫЕ РЕЗУЛЬТАТЫ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Общие сведения о языке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Иметь представление о русском языке как одном из славянских языков.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Язык и речь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Создавать устные монологические высказывания объёмом не менее 8 предложений на основе жи</w:t>
      </w:r>
      <w:r w:rsidRPr="00687EE9">
        <w:rPr>
          <w:color w:val="000000"/>
          <w:sz w:val="22"/>
          <w:szCs w:val="22"/>
        </w:rPr>
        <w:t>з</w:t>
      </w:r>
      <w:r w:rsidRPr="00687EE9">
        <w:rPr>
          <w:color w:val="000000"/>
          <w:sz w:val="22"/>
          <w:szCs w:val="22"/>
        </w:rPr>
        <w:t>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Участвовать в диалоге на лингвистические темы (в рамках </w:t>
      </w:r>
      <w:proofErr w:type="gramStart"/>
      <w:r w:rsidRPr="00687EE9">
        <w:rPr>
          <w:color w:val="000000"/>
          <w:sz w:val="22"/>
          <w:szCs w:val="22"/>
        </w:rPr>
        <w:t>изученного</w:t>
      </w:r>
      <w:proofErr w:type="gramEnd"/>
      <w:r w:rsidRPr="00687EE9">
        <w:rPr>
          <w:color w:val="000000"/>
          <w:sz w:val="22"/>
          <w:szCs w:val="22"/>
        </w:rPr>
        <w:t>) и темы на основе жизне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ных наблюдений (объём не менее 6 реплик).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 xml:space="preserve">Владеть различными видами </w:t>
      </w:r>
      <w:proofErr w:type="spellStart"/>
      <w:r w:rsidRPr="00687EE9">
        <w:rPr>
          <w:color w:val="000000"/>
          <w:sz w:val="22"/>
          <w:szCs w:val="22"/>
        </w:rPr>
        <w:t>аудирования</w:t>
      </w:r>
      <w:proofErr w:type="spellEnd"/>
      <w:r w:rsidRPr="00687EE9">
        <w:rPr>
          <w:color w:val="000000"/>
          <w:sz w:val="22"/>
          <w:szCs w:val="22"/>
        </w:rPr>
        <w:t>: выборочным, ознакомительным, детальным — научно-учебных, художест</w:t>
      </w:r>
      <w:r w:rsidRPr="00687EE9">
        <w:rPr>
          <w:color w:val="000000"/>
          <w:sz w:val="22"/>
          <w:szCs w:val="22"/>
        </w:rPr>
        <w:softHyphen/>
        <w:t>венных, публицистических текстов различных функционально-смысловых типов речи.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Владеть различными видами чтения: просмотровым, ознакомительным, изучающим, поисковым.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Устно пересказывать прочитанный или прослушанный текст объёмом не менее 140 слов.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Понимать содержание прослушанных и прочитанных научно-учебных, художественных, публиц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стических текстов различных функционально-смысловых типов речи объёмом не менее 280 слов: п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нально-смысловых типов речи (для подробного изложения объём исходного текста должен соста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лять не менее 230 слов;</w:t>
      </w:r>
      <w:proofErr w:type="gramEnd"/>
      <w:r w:rsidRPr="00687EE9">
        <w:rPr>
          <w:color w:val="000000"/>
          <w:sz w:val="22"/>
          <w:szCs w:val="22"/>
        </w:rPr>
        <w:t xml:space="preserve"> для сжатого и выборочного изложения — не менее 260 слов).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Осуществлять выбор языковых сре</w:t>
      </w:r>
      <w:proofErr w:type="gramStart"/>
      <w:r w:rsidRPr="00687EE9">
        <w:rPr>
          <w:color w:val="000000"/>
          <w:sz w:val="22"/>
          <w:szCs w:val="22"/>
        </w:rPr>
        <w:t>дств дл</w:t>
      </w:r>
      <w:proofErr w:type="gramEnd"/>
      <w:r w:rsidRPr="00687EE9">
        <w:rPr>
          <w:color w:val="000000"/>
          <w:sz w:val="22"/>
          <w:szCs w:val="22"/>
        </w:rPr>
        <w:t>я создания высказывания в соответствии с целью, темой и коммуникативным замыслом.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</w:t>
      </w:r>
      <w:r w:rsidRPr="00687EE9">
        <w:rPr>
          <w:color w:val="000000"/>
          <w:sz w:val="22"/>
          <w:szCs w:val="22"/>
        </w:rPr>
        <w:t>у</w:t>
      </w:r>
      <w:r w:rsidRPr="00687EE9">
        <w:rPr>
          <w:color w:val="000000"/>
          <w:sz w:val="22"/>
          <w:szCs w:val="22"/>
        </w:rPr>
        <w:t>ченных правил правописания (в том числе содержащего изученные в течение четвёртого года обуч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ния орфограммы, </w:t>
      </w:r>
      <w:proofErr w:type="spellStart"/>
      <w:r w:rsidRPr="00687EE9">
        <w:rPr>
          <w:color w:val="000000"/>
          <w:sz w:val="22"/>
          <w:szCs w:val="22"/>
        </w:rPr>
        <w:t>пунктограммы</w:t>
      </w:r>
      <w:proofErr w:type="spellEnd"/>
      <w:r w:rsidRPr="00687EE9">
        <w:rPr>
          <w:color w:val="000000"/>
          <w:sz w:val="22"/>
          <w:szCs w:val="22"/>
        </w:rPr>
        <w:t xml:space="preserve"> и слова с непроверяемыми написаниями);</w:t>
      </w:r>
      <w:proofErr w:type="gramEnd"/>
      <w:r w:rsidRPr="00687EE9">
        <w:rPr>
          <w:color w:val="000000"/>
          <w:sz w:val="22"/>
          <w:szCs w:val="22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Текст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</w:t>
      </w:r>
      <w:r w:rsidRPr="00687EE9">
        <w:rPr>
          <w:color w:val="000000"/>
          <w:sz w:val="22"/>
          <w:szCs w:val="22"/>
        </w:rPr>
        <w:t>ж</w:t>
      </w:r>
      <w:r w:rsidRPr="00687EE9">
        <w:rPr>
          <w:color w:val="000000"/>
          <w:sz w:val="22"/>
          <w:szCs w:val="22"/>
        </w:rPr>
        <w:t>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Создавать тексты различных функционально-смысловых типов речи с опорой на жизненный и ч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Владеть умениями информационной переработки текста: со</w:t>
      </w:r>
      <w:r w:rsidRPr="00687EE9">
        <w:rPr>
          <w:color w:val="000000"/>
          <w:sz w:val="22"/>
          <w:szCs w:val="22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ратуры, и использовать её в учебной деятельности.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Представлять сообщение на заданную тему в виде презентации.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Представлять содержание прослушанного или прочитанного научно-учебного текста в виде табл</w:t>
      </w:r>
      <w:r w:rsidRPr="00687EE9">
        <w:rPr>
          <w:color w:val="000000"/>
          <w:sz w:val="22"/>
          <w:szCs w:val="22"/>
        </w:rPr>
        <w:t>и</w:t>
      </w:r>
      <w:r w:rsidRPr="00687EE9">
        <w:rPr>
          <w:color w:val="000000"/>
          <w:sz w:val="22"/>
          <w:szCs w:val="22"/>
        </w:rPr>
        <w:t>цы, схемы; представлять содержание таблицы, схемы в виде текста.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Редактировать тексты: собственные/созданные другими обучающимися тексты с целью соверше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ствования их содержания и формы; сопоставлять исходный и отредактированный тексты.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Функциональные разновидности языка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Характеризовать особенности официально-делового стиля (заявление, объяснительная записка, а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Осуществлять выбор языковых сре</w:t>
      </w:r>
      <w:proofErr w:type="gramStart"/>
      <w:r w:rsidRPr="00687EE9">
        <w:rPr>
          <w:color w:val="000000"/>
          <w:sz w:val="22"/>
          <w:szCs w:val="22"/>
        </w:rPr>
        <w:t>дств дл</w:t>
      </w:r>
      <w:proofErr w:type="gramEnd"/>
      <w:r w:rsidRPr="00687EE9">
        <w:rPr>
          <w:color w:val="000000"/>
          <w:sz w:val="22"/>
          <w:szCs w:val="22"/>
        </w:rPr>
        <w:t>я создания высказывания в соответствии с целью, темой и коммуникативным замыслом.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Система языка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spellStart"/>
      <w:proofErr w:type="gramStart"/>
      <w:r w:rsidRPr="00687EE9">
        <w:rPr>
          <w:b/>
          <w:bCs/>
          <w:color w:val="000000"/>
          <w:sz w:val="22"/>
          <w:szCs w:val="22"/>
        </w:rPr>
        <w:t>C</w:t>
      </w:r>
      <w:proofErr w:type="gramEnd"/>
      <w:r w:rsidRPr="00687EE9">
        <w:rPr>
          <w:b/>
          <w:bCs/>
          <w:color w:val="000000"/>
          <w:sz w:val="22"/>
          <w:szCs w:val="22"/>
        </w:rPr>
        <w:t>интаксис</w:t>
      </w:r>
      <w:proofErr w:type="spellEnd"/>
      <w:r w:rsidRPr="00687EE9">
        <w:rPr>
          <w:b/>
          <w:bCs/>
          <w:color w:val="000000"/>
          <w:sz w:val="22"/>
          <w:szCs w:val="22"/>
        </w:rPr>
        <w:t>. Культура речи. Пунктуация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Иметь представление о синтаксисе как разделе лингвистики.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словосочетание и предложение как единицы синтаксиса.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Различать функции знаков препинания.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Словосочетание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словосочетания по морфологическим свойствам главного слова: именные, глагол</w:t>
      </w:r>
      <w:r w:rsidRPr="00687EE9">
        <w:rPr>
          <w:color w:val="000000"/>
          <w:sz w:val="22"/>
          <w:szCs w:val="22"/>
        </w:rPr>
        <w:t>ь</w:t>
      </w:r>
      <w:r w:rsidRPr="00687EE9">
        <w:rPr>
          <w:color w:val="000000"/>
          <w:sz w:val="22"/>
          <w:szCs w:val="22"/>
        </w:rPr>
        <w:t>ные, наречные; определять типы подчинительной связи слов в словосочетании: согласование, упра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ление, примыкание; выявлять грамматическую синонимию словосочетаний.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Применять нормы построения словосочетаний.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b/>
          <w:bCs/>
          <w:color w:val="000000"/>
          <w:sz w:val="22"/>
          <w:szCs w:val="22"/>
        </w:rPr>
        <w:t>Предложение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предложения по цели высказывания, эмоциональной окраске, характеризовать их и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</w:t>
      </w:r>
      <w:r w:rsidRPr="00687EE9">
        <w:rPr>
          <w:color w:val="000000"/>
          <w:sz w:val="22"/>
          <w:szCs w:val="22"/>
        </w:rPr>
        <w:t>с</w:t>
      </w:r>
      <w:r w:rsidRPr="00687EE9">
        <w:rPr>
          <w:color w:val="000000"/>
          <w:sz w:val="22"/>
          <w:szCs w:val="22"/>
        </w:rPr>
        <w:t>но-ответную форму изложения.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lastRenderedPageBreak/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687EE9">
        <w:rPr>
          <w:b/>
          <w:bCs/>
          <w:i/>
          <w:iCs/>
          <w:color w:val="000000"/>
          <w:sz w:val="22"/>
          <w:szCs w:val="22"/>
        </w:rPr>
        <w:t>большинство</w:t>
      </w:r>
      <w:r w:rsidRPr="00687EE9">
        <w:rPr>
          <w:i/>
          <w:iCs/>
          <w:color w:val="000000"/>
          <w:sz w:val="22"/>
          <w:szCs w:val="22"/>
        </w:rPr>
        <w:t> </w:t>
      </w:r>
      <w:r w:rsidRPr="00687EE9">
        <w:rPr>
          <w:color w:val="000000"/>
          <w:sz w:val="22"/>
          <w:szCs w:val="22"/>
        </w:rPr>
        <w:t>—</w:t>
      </w:r>
      <w:r w:rsidRPr="00687EE9">
        <w:rPr>
          <w:i/>
          <w:iCs/>
          <w:color w:val="000000"/>
          <w:sz w:val="22"/>
          <w:szCs w:val="22"/>
        </w:rPr>
        <w:t> </w:t>
      </w:r>
      <w:r w:rsidRPr="00687EE9">
        <w:rPr>
          <w:b/>
          <w:bCs/>
          <w:i/>
          <w:iCs/>
          <w:color w:val="000000"/>
          <w:sz w:val="22"/>
          <w:szCs w:val="22"/>
        </w:rPr>
        <w:t>меньшинство</w:t>
      </w:r>
      <w:r w:rsidRPr="00687EE9">
        <w:rPr>
          <w:color w:val="000000"/>
          <w:sz w:val="22"/>
          <w:szCs w:val="22"/>
        </w:rPr>
        <w:t>, количественными сочетаниями. Применять нормы постановки тире между подлеж</w:t>
      </w:r>
      <w:r w:rsidRPr="00687EE9">
        <w:rPr>
          <w:color w:val="000000"/>
          <w:sz w:val="22"/>
          <w:szCs w:val="22"/>
        </w:rPr>
        <w:t>а</w:t>
      </w:r>
      <w:r w:rsidRPr="00687EE9">
        <w:rPr>
          <w:color w:val="000000"/>
          <w:sz w:val="22"/>
          <w:szCs w:val="22"/>
        </w:rPr>
        <w:t>щим и сказуемым.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блюдения в устной речи интонации неполного предложения).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Различать виды второстепенных членов предложения (согласованные и несогласованные опред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ления, приложение как особый вид определения; прямые и косвенные дополнения, виды обстоятел</w:t>
      </w:r>
      <w:r w:rsidRPr="00687EE9">
        <w:rPr>
          <w:color w:val="000000"/>
          <w:sz w:val="22"/>
          <w:szCs w:val="22"/>
        </w:rPr>
        <w:t>ь</w:t>
      </w:r>
      <w:r w:rsidRPr="00687EE9">
        <w:rPr>
          <w:color w:val="000000"/>
          <w:sz w:val="22"/>
          <w:szCs w:val="22"/>
        </w:rPr>
        <w:t>ств).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Распознавать односоставные предложения, их грамматические признаки, морфологические сре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ства выражения главных членов; различать виды односоставных предложений (назывное предлож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 xml:space="preserve">ние, определённо-личное предложение, неопределённо-личное предложение, </w:t>
      </w:r>
      <w:proofErr w:type="spellStart"/>
      <w:r w:rsidRPr="00687EE9">
        <w:rPr>
          <w:color w:val="000000"/>
          <w:sz w:val="22"/>
          <w:szCs w:val="22"/>
        </w:rPr>
        <w:t>обощённо</w:t>
      </w:r>
      <w:proofErr w:type="spellEnd"/>
      <w:r w:rsidRPr="00687EE9">
        <w:rPr>
          <w:color w:val="000000"/>
          <w:sz w:val="22"/>
          <w:szCs w:val="22"/>
        </w:rPr>
        <w:t>-личное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ложение, безличное предложение); характеризовать грамматические различия односоставных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ложений и двусоставных неполных предложений; выявлять синтаксическую синонимию однососта</w:t>
      </w:r>
      <w:r w:rsidRPr="00687EE9">
        <w:rPr>
          <w:color w:val="000000"/>
          <w:sz w:val="22"/>
          <w:szCs w:val="22"/>
        </w:rPr>
        <w:t>в</w:t>
      </w:r>
      <w:r w:rsidRPr="00687EE9">
        <w:rPr>
          <w:color w:val="000000"/>
          <w:sz w:val="22"/>
          <w:szCs w:val="22"/>
        </w:rPr>
        <w:t>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ний со словами </w:t>
      </w:r>
      <w:r w:rsidRPr="00687EE9">
        <w:rPr>
          <w:b/>
          <w:bCs/>
          <w:i/>
          <w:iCs/>
          <w:color w:val="000000"/>
          <w:sz w:val="22"/>
          <w:szCs w:val="22"/>
        </w:rPr>
        <w:t>да</w:t>
      </w:r>
      <w:r w:rsidRPr="00687EE9">
        <w:rPr>
          <w:i/>
          <w:iCs/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нет</w:t>
      </w:r>
      <w:r w:rsidRPr="00687EE9">
        <w:rPr>
          <w:color w:val="000000"/>
          <w:sz w:val="22"/>
          <w:szCs w:val="22"/>
        </w:rPr>
        <w:t>.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Характеризовать признаки однородных членов предложения, средства их связи (союзная и бесс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687EE9">
        <w:rPr>
          <w:color w:val="000000"/>
          <w:sz w:val="22"/>
          <w:szCs w:val="22"/>
        </w:rPr>
        <w:softHyphen/>
        <w:t>ления в речи сочетаний однородных членов ра</w:t>
      </w:r>
      <w:r w:rsidRPr="00687EE9">
        <w:rPr>
          <w:color w:val="000000"/>
          <w:sz w:val="22"/>
          <w:szCs w:val="22"/>
        </w:rPr>
        <w:t>з</w:t>
      </w:r>
      <w:r w:rsidRPr="00687EE9">
        <w:rPr>
          <w:color w:val="000000"/>
          <w:sz w:val="22"/>
          <w:szCs w:val="22"/>
        </w:rPr>
        <w:t>ных типов.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Применять нормы построения предложений с однородными членами, связанными двойными со</w:t>
      </w:r>
      <w:r w:rsidRPr="00687EE9">
        <w:rPr>
          <w:color w:val="000000"/>
          <w:sz w:val="22"/>
          <w:szCs w:val="22"/>
        </w:rPr>
        <w:t>ю</w:t>
      </w:r>
      <w:r w:rsidRPr="00687EE9">
        <w:rPr>
          <w:color w:val="000000"/>
          <w:sz w:val="22"/>
          <w:szCs w:val="22"/>
        </w:rPr>
        <w:t>зами </w:t>
      </w:r>
      <w:r w:rsidRPr="00687EE9">
        <w:rPr>
          <w:b/>
          <w:bCs/>
          <w:i/>
          <w:iCs/>
          <w:color w:val="000000"/>
          <w:sz w:val="22"/>
          <w:szCs w:val="22"/>
        </w:rPr>
        <w:t xml:space="preserve">не </w:t>
      </w:r>
      <w:proofErr w:type="gramStart"/>
      <w:r w:rsidRPr="00687EE9">
        <w:rPr>
          <w:b/>
          <w:bCs/>
          <w:i/>
          <w:iCs/>
          <w:color w:val="000000"/>
          <w:sz w:val="22"/>
          <w:szCs w:val="22"/>
        </w:rPr>
        <w:t>только</w:t>
      </w:r>
      <w:proofErr w:type="gramEnd"/>
      <w:r w:rsidRPr="00687EE9">
        <w:rPr>
          <w:b/>
          <w:bCs/>
          <w:i/>
          <w:iCs/>
          <w:color w:val="000000"/>
          <w:sz w:val="22"/>
          <w:szCs w:val="22"/>
        </w:rPr>
        <w:t>… но и</w:t>
      </w:r>
      <w:r w:rsidRPr="00687EE9">
        <w:rPr>
          <w:i/>
          <w:iCs/>
          <w:color w:val="000000"/>
          <w:sz w:val="22"/>
          <w:szCs w:val="22"/>
        </w:rPr>
        <w:t>, </w:t>
      </w:r>
      <w:r w:rsidRPr="00687EE9">
        <w:rPr>
          <w:b/>
          <w:bCs/>
          <w:i/>
          <w:iCs/>
          <w:color w:val="000000"/>
          <w:sz w:val="22"/>
          <w:szCs w:val="22"/>
        </w:rPr>
        <w:t>как… так и</w:t>
      </w:r>
      <w:r w:rsidRPr="00687EE9">
        <w:rPr>
          <w:color w:val="000000"/>
          <w:sz w:val="22"/>
          <w:szCs w:val="22"/>
        </w:rPr>
        <w:t>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Применять нормы постановки знаков препинания в предложениях с однородными членами, св</w:t>
      </w:r>
      <w:r w:rsidRPr="00687EE9">
        <w:rPr>
          <w:color w:val="000000"/>
          <w:sz w:val="22"/>
          <w:szCs w:val="22"/>
        </w:rPr>
        <w:t>я</w:t>
      </w:r>
      <w:r w:rsidRPr="00687EE9">
        <w:rPr>
          <w:color w:val="000000"/>
          <w:sz w:val="22"/>
          <w:szCs w:val="22"/>
        </w:rPr>
        <w:t>занными попарно, с помощью повторяющихся союзов (</w:t>
      </w:r>
      <w:r w:rsidRPr="00687EE9">
        <w:rPr>
          <w:b/>
          <w:bCs/>
          <w:i/>
          <w:iCs/>
          <w:color w:val="000000"/>
          <w:sz w:val="22"/>
          <w:szCs w:val="22"/>
        </w:rPr>
        <w:t xml:space="preserve">и... и, или... или,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либ</w:t>
      </w:r>
      <w:proofErr w:type="gramStart"/>
      <w:r w:rsidRPr="00687EE9">
        <w:rPr>
          <w:b/>
          <w:bCs/>
          <w:i/>
          <w:iCs/>
          <w:color w:val="000000"/>
          <w:sz w:val="22"/>
          <w:szCs w:val="22"/>
        </w:rPr>
        <w:t>o</w:t>
      </w:r>
      <w:proofErr w:type="spellEnd"/>
      <w:proofErr w:type="gramEnd"/>
      <w:r w:rsidRPr="00687EE9">
        <w:rPr>
          <w:b/>
          <w:bCs/>
          <w:i/>
          <w:iCs/>
          <w:color w:val="000000"/>
          <w:sz w:val="22"/>
          <w:szCs w:val="22"/>
        </w:rPr>
        <w:t xml:space="preserve">...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либo</w:t>
      </w:r>
      <w:proofErr w:type="spellEnd"/>
      <w:r w:rsidRPr="00687EE9">
        <w:rPr>
          <w:b/>
          <w:bCs/>
          <w:i/>
          <w:iCs/>
          <w:color w:val="000000"/>
          <w:sz w:val="22"/>
          <w:szCs w:val="22"/>
        </w:rPr>
        <w:t xml:space="preserve">, ни... ни,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тo</w:t>
      </w:r>
      <w:proofErr w:type="spellEnd"/>
      <w:r w:rsidRPr="00687EE9">
        <w:rPr>
          <w:b/>
          <w:bCs/>
          <w:i/>
          <w:iCs/>
          <w:color w:val="000000"/>
          <w:sz w:val="22"/>
          <w:szCs w:val="22"/>
        </w:rPr>
        <w:t xml:space="preserve">... </w:t>
      </w:r>
      <w:proofErr w:type="spellStart"/>
      <w:r w:rsidRPr="00687EE9">
        <w:rPr>
          <w:b/>
          <w:bCs/>
          <w:i/>
          <w:iCs/>
          <w:color w:val="000000"/>
          <w:sz w:val="22"/>
          <w:szCs w:val="22"/>
        </w:rPr>
        <w:t>тo</w:t>
      </w:r>
      <w:proofErr w:type="spellEnd"/>
      <w:r w:rsidRPr="00687EE9">
        <w:rPr>
          <w:color w:val="000000"/>
          <w:sz w:val="22"/>
          <w:szCs w:val="22"/>
        </w:rPr>
        <w:t>); нормы постановки знаков препинания в предложениях с обобщающим словом при однородных членах.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нормы постановки знаков препинания в предложениях со сравнительным оборотом; нормы обособления согласованных и нес</w:t>
      </w:r>
      <w:r w:rsidRPr="00687EE9">
        <w:rPr>
          <w:color w:val="000000"/>
          <w:sz w:val="22"/>
          <w:szCs w:val="22"/>
        </w:rPr>
        <w:t>о</w:t>
      </w:r>
      <w:r w:rsidRPr="00687EE9">
        <w:rPr>
          <w:color w:val="000000"/>
          <w:sz w:val="22"/>
          <w:szCs w:val="22"/>
        </w:rPr>
        <w:t>гласованных определений (в том числе приложений), дополнений, обстоятельств, уточняющих чл</w:t>
      </w:r>
      <w:r w:rsidRPr="00687EE9">
        <w:rPr>
          <w:color w:val="000000"/>
          <w:sz w:val="22"/>
          <w:szCs w:val="22"/>
        </w:rPr>
        <w:t>е</w:t>
      </w:r>
      <w:r w:rsidRPr="00687EE9">
        <w:rPr>
          <w:color w:val="000000"/>
          <w:sz w:val="22"/>
          <w:szCs w:val="22"/>
        </w:rPr>
        <w:t>нов, пояснительных и присоединительных конструкций; нормы постановки знаков препинания в предложениях с ввод</w:t>
      </w:r>
      <w:r w:rsidRPr="00687EE9">
        <w:rPr>
          <w:color w:val="000000"/>
          <w:sz w:val="22"/>
          <w:szCs w:val="22"/>
        </w:rPr>
        <w:softHyphen/>
        <w:t>ными и вставными конструкциями, обращениями и междометиями.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Различать группы вводных слов по значению, различать ввод</w:t>
      </w:r>
      <w:r w:rsidRPr="00687EE9">
        <w:rPr>
          <w:color w:val="000000"/>
          <w:sz w:val="22"/>
          <w:szCs w:val="22"/>
        </w:rPr>
        <w:softHyphen/>
        <w:t>ные предложения и вставные ко</w:t>
      </w:r>
      <w:r w:rsidRPr="00687EE9">
        <w:rPr>
          <w:color w:val="000000"/>
          <w:sz w:val="22"/>
          <w:szCs w:val="22"/>
        </w:rPr>
        <w:t>н</w:t>
      </w:r>
      <w:r w:rsidRPr="00687EE9">
        <w:rPr>
          <w:color w:val="000000"/>
          <w:sz w:val="22"/>
          <w:szCs w:val="22"/>
        </w:rPr>
        <w:t>струкции; понимать особенности употребления предложений с вводными словами, вводными пре</w:t>
      </w:r>
      <w:r w:rsidRPr="00687EE9">
        <w:rPr>
          <w:color w:val="000000"/>
          <w:sz w:val="22"/>
          <w:szCs w:val="22"/>
        </w:rPr>
        <w:t>д</w:t>
      </w:r>
      <w:r w:rsidRPr="00687EE9">
        <w:rPr>
          <w:color w:val="000000"/>
          <w:sz w:val="22"/>
          <w:szCs w:val="22"/>
        </w:rPr>
        <w:t>ложениями и вставными конструкциями, обращениями и междометиями в речи, понимать их фун</w:t>
      </w:r>
      <w:r w:rsidRPr="00687EE9">
        <w:rPr>
          <w:color w:val="000000"/>
          <w:sz w:val="22"/>
          <w:szCs w:val="22"/>
        </w:rPr>
        <w:t>к</w:t>
      </w:r>
      <w:r w:rsidRPr="00687EE9">
        <w:rPr>
          <w:color w:val="000000"/>
          <w:sz w:val="22"/>
          <w:szCs w:val="22"/>
        </w:rPr>
        <w:t>ции; выявлять омонимию членов предложения и вводных слов, словосочетаний и предложений.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proofErr w:type="gramStart"/>
      <w:r w:rsidRPr="00687EE9">
        <w:rPr>
          <w:color w:val="000000"/>
          <w:sz w:val="22"/>
          <w:szCs w:val="22"/>
        </w:rPr>
        <w:t>Распознавать сложные предложения, конструкции с чужой речью (в рамках изученного).</w:t>
      </w:r>
      <w:proofErr w:type="gramEnd"/>
    </w:p>
    <w:p w:rsidR="00687EE9" w:rsidRPr="00687EE9" w:rsidRDefault="00687EE9" w:rsidP="00687EE9">
      <w:pPr>
        <w:shd w:val="clear" w:color="auto" w:fill="FFFFFF"/>
        <w:ind w:firstLine="227"/>
        <w:jc w:val="both"/>
        <w:rPr>
          <w:color w:val="000000"/>
          <w:sz w:val="22"/>
          <w:szCs w:val="22"/>
        </w:rPr>
      </w:pPr>
      <w:r w:rsidRPr="00687EE9">
        <w:rPr>
          <w:color w:val="000000"/>
          <w:sz w:val="22"/>
          <w:szCs w:val="22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A6D81" w:rsidRPr="00540266" w:rsidRDefault="00AA6D81" w:rsidP="00AA6D81">
      <w:pPr>
        <w:ind w:firstLine="360"/>
        <w:jc w:val="center"/>
        <w:outlineLvl w:val="0"/>
        <w:rPr>
          <w:b/>
          <w:sz w:val="22"/>
          <w:szCs w:val="22"/>
        </w:rPr>
      </w:pPr>
      <w:r w:rsidRPr="00540266">
        <w:rPr>
          <w:b/>
          <w:sz w:val="22"/>
          <w:szCs w:val="22"/>
        </w:rPr>
        <w:t>УЧЕБНО-ТЕМАТИЧЕСКИЙ ПЛАН</w:t>
      </w:r>
    </w:p>
    <w:p w:rsidR="00AA6D81" w:rsidRPr="00540266" w:rsidRDefault="00AA6D81" w:rsidP="00AA6D81">
      <w:pPr>
        <w:ind w:firstLine="360"/>
        <w:jc w:val="center"/>
        <w:rPr>
          <w:sz w:val="22"/>
          <w:szCs w:val="22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72"/>
        <w:gridCol w:w="1062"/>
        <w:gridCol w:w="2079"/>
        <w:gridCol w:w="2079"/>
      </w:tblGrid>
      <w:tr w:rsidR="00AA6D81" w:rsidRPr="00540266" w:rsidTr="004D323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40266">
              <w:rPr>
                <w:b/>
                <w:sz w:val="22"/>
                <w:szCs w:val="22"/>
              </w:rPr>
              <w:t>п</w:t>
            </w:r>
            <w:proofErr w:type="gramEnd"/>
            <w:r w:rsidRPr="0054026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>Название разделов и тем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>Количество часов</w:t>
            </w:r>
          </w:p>
        </w:tc>
      </w:tr>
      <w:tr w:rsidR="00AA6D81" w:rsidRPr="00540266" w:rsidTr="004D323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D81" w:rsidRPr="00540266" w:rsidRDefault="00AA6D81" w:rsidP="00AA6D81">
            <w:pPr>
              <w:rPr>
                <w:b/>
              </w:rPr>
            </w:pPr>
          </w:p>
        </w:tc>
        <w:tc>
          <w:tcPr>
            <w:tcW w:w="4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D81" w:rsidRPr="00540266" w:rsidRDefault="00AA6D81" w:rsidP="00AA6D81">
            <w:pPr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>теоретические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  <w:rPr>
                <w:b/>
              </w:rPr>
            </w:pPr>
            <w:r w:rsidRPr="00540266">
              <w:rPr>
                <w:b/>
                <w:sz w:val="22"/>
                <w:szCs w:val="22"/>
              </w:rPr>
              <w:t>практические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Русский язык в семье славянских народов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-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 xml:space="preserve">Повторение </w:t>
            </w:r>
            <w:proofErr w:type="gramStart"/>
            <w:r w:rsidRPr="00540266">
              <w:rPr>
                <w:sz w:val="22"/>
                <w:szCs w:val="22"/>
              </w:rPr>
              <w:t>пройденного</w:t>
            </w:r>
            <w:proofErr w:type="gramEnd"/>
            <w:r w:rsidRPr="00540266">
              <w:rPr>
                <w:sz w:val="22"/>
                <w:szCs w:val="22"/>
              </w:rPr>
              <w:t xml:space="preserve"> в 7 классе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2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3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Словосочетание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Предложение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27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11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5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Однородные члены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6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Обращение, вводные слова вводной ко</w:t>
            </w:r>
            <w:r w:rsidRPr="00540266">
              <w:rPr>
                <w:sz w:val="22"/>
                <w:szCs w:val="22"/>
              </w:rPr>
              <w:t>н</w:t>
            </w:r>
            <w:r w:rsidRPr="00540266">
              <w:rPr>
                <w:sz w:val="22"/>
                <w:szCs w:val="22"/>
              </w:rPr>
              <w:t>струкции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7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Обособление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8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Прямая речь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2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9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 xml:space="preserve">Повторение </w:t>
            </w:r>
            <w:proofErr w:type="gramStart"/>
            <w:r w:rsidRPr="00540266">
              <w:rPr>
                <w:sz w:val="22"/>
                <w:szCs w:val="22"/>
              </w:rPr>
              <w:t>пройденного</w:t>
            </w:r>
            <w:proofErr w:type="gramEnd"/>
            <w:r w:rsidRPr="00540266">
              <w:rPr>
                <w:sz w:val="22"/>
                <w:szCs w:val="22"/>
              </w:rPr>
              <w:t xml:space="preserve"> в 8 классе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2</w:t>
            </w:r>
          </w:p>
        </w:tc>
      </w:tr>
      <w:tr w:rsidR="00AA6D81" w:rsidRPr="00540266" w:rsidTr="004D323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r w:rsidRPr="00540266">
              <w:rPr>
                <w:sz w:val="22"/>
                <w:szCs w:val="22"/>
              </w:rPr>
              <w:t>ИТОГО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105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75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81" w:rsidRPr="00540266" w:rsidRDefault="00AA6D81" w:rsidP="00AA6D81">
            <w:pPr>
              <w:jc w:val="center"/>
            </w:pPr>
            <w:r w:rsidRPr="00540266">
              <w:rPr>
                <w:sz w:val="22"/>
                <w:szCs w:val="22"/>
              </w:rPr>
              <w:t>30</w:t>
            </w:r>
          </w:p>
        </w:tc>
      </w:tr>
    </w:tbl>
    <w:p w:rsidR="00FB16BA" w:rsidRPr="00540266" w:rsidRDefault="00FB16BA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</w:pPr>
    </w:p>
    <w:p w:rsidR="004D323E" w:rsidRPr="00540266" w:rsidRDefault="004D323E">
      <w:pPr>
        <w:rPr>
          <w:sz w:val="22"/>
          <w:szCs w:val="22"/>
        </w:rPr>
        <w:sectPr w:rsidR="004D323E" w:rsidRPr="00540266" w:rsidSect="004D323E">
          <w:footerReference w:type="default" r:id="rId9"/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4D323E" w:rsidRDefault="004D323E">
      <w:pPr>
        <w:rPr>
          <w:sz w:val="22"/>
          <w:szCs w:val="22"/>
        </w:rPr>
      </w:pPr>
    </w:p>
    <w:p w:rsidR="00FE36D1" w:rsidRDefault="00FE36D1" w:rsidP="00FE36D1">
      <w:pPr>
        <w:jc w:val="center"/>
        <w:rPr>
          <w:sz w:val="22"/>
          <w:szCs w:val="22"/>
        </w:rPr>
      </w:pPr>
      <w:r>
        <w:rPr>
          <w:sz w:val="22"/>
          <w:szCs w:val="22"/>
        </w:rPr>
        <w:t>ТЕМАТИЧЕСКОЕ ПЛАНИРОВАНИЕ</w:t>
      </w:r>
    </w:p>
    <w:p w:rsidR="00FE36D1" w:rsidRPr="00540266" w:rsidRDefault="00FE36D1" w:rsidP="00FE36D1">
      <w:pPr>
        <w:jc w:val="center"/>
        <w:rPr>
          <w:sz w:val="22"/>
          <w:szCs w:val="22"/>
        </w:rPr>
      </w:pPr>
    </w:p>
    <w:tbl>
      <w:tblPr>
        <w:tblW w:w="1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"/>
        <w:gridCol w:w="3996"/>
        <w:gridCol w:w="20"/>
        <w:gridCol w:w="863"/>
        <w:gridCol w:w="1769"/>
        <w:gridCol w:w="1909"/>
        <w:gridCol w:w="1329"/>
        <w:gridCol w:w="3105"/>
      </w:tblGrid>
      <w:tr w:rsidR="0028362F" w:rsidRPr="00FE36D1" w:rsidTr="00FE36D1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№</w:t>
            </w:r>
          </w:p>
        </w:tc>
        <w:tc>
          <w:tcPr>
            <w:tcW w:w="400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Тема урока  </w:t>
            </w:r>
          </w:p>
        </w:tc>
        <w:tc>
          <w:tcPr>
            <w:tcW w:w="883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Кол-во часов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Тип урока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Использован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ТСО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Характеристика деятельности учащихся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Домашнее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задание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Планируемые результаты обучения</w:t>
            </w:r>
          </w:p>
        </w:tc>
      </w:tr>
      <w:tr w:rsidR="0028362F" w:rsidRPr="00FE36D1" w:rsidTr="00FE36D1">
        <w:tc>
          <w:tcPr>
            <w:tcW w:w="638" w:type="dxa"/>
          </w:tcPr>
          <w:p w:rsidR="0028362F" w:rsidRPr="00FE36D1" w:rsidRDefault="0028362F" w:rsidP="0028362F"/>
        </w:tc>
        <w:tc>
          <w:tcPr>
            <w:tcW w:w="4006" w:type="dxa"/>
            <w:gridSpan w:val="2"/>
          </w:tcPr>
          <w:p w:rsidR="0028362F" w:rsidRPr="00FE36D1" w:rsidRDefault="0028362F" w:rsidP="0028362F"/>
        </w:tc>
        <w:tc>
          <w:tcPr>
            <w:tcW w:w="883" w:type="dxa"/>
            <w:gridSpan w:val="2"/>
          </w:tcPr>
          <w:p w:rsidR="0028362F" w:rsidRPr="00FE36D1" w:rsidRDefault="0028362F" w:rsidP="0028362F"/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FE36D1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1.</w:t>
            </w:r>
          </w:p>
        </w:tc>
        <w:tc>
          <w:tcPr>
            <w:tcW w:w="400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Русский язык в системе славянских языков</w:t>
            </w:r>
          </w:p>
        </w:tc>
        <w:tc>
          <w:tcPr>
            <w:tcW w:w="883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составление в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просов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Параграф</w:t>
            </w:r>
            <w:proofErr w:type="gramStart"/>
            <w:r w:rsidRPr="00FE36D1">
              <w:rPr>
                <w:sz w:val="22"/>
                <w:szCs w:val="22"/>
              </w:rPr>
              <w:t>1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Упр.4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Иметь понятие о русском языке как </w:t>
            </w:r>
            <w:proofErr w:type="gramStart"/>
            <w:r w:rsidRPr="00FE36D1">
              <w:rPr>
                <w:sz w:val="22"/>
                <w:szCs w:val="22"/>
              </w:rPr>
              <w:t>о</w:t>
            </w:r>
            <w:proofErr w:type="gramEnd"/>
            <w:r w:rsidRPr="00FE36D1">
              <w:rPr>
                <w:sz w:val="22"/>
                <w:szCs w:val="22"/>
              </w:rPr>
              <w:t xml:space="preserve"> славянском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Буквы Н.НН в суффиксах прилагател</w:t>
            </w:r>
            <w:r w:rsidRPr="00FE36D1">
              <w:rPr>
                <w:sz w:val="22"/>
                <w:szCs w:val="22"/>
              </w:rPr>
              <w:t>ь</w:t>
            </w:r>
            <w:r w:rsidRPr="00FE36D1">
              <w:rPr>
                <w:sz w:val="22"/>
                <w:szCs w:val="22"/>
              </w:rPr>
              <w:t>ных, причастий и наречий.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повтор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разные виды ра</w:t>
            </w:r>
            <w:r w:rsidRPr="00FE36D1">
              <w:rPr>
                <w:sz w:val="22"/>
                <w:szCs w:val="22"/>
              </w:rPr>
              <w:t>з</w:t>
            </w:r>
            <w:r w:rsidRPr="00FE36D1">
              <w:rPr>
                <w:sz w:val="22"/>
                <w:szCs w:val="22"/>
              </w:rPr>
              <w:t>бора, разбор по составу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Упр.10.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Вопросы </w:t>
            </w:r>
            <w:proofErr w:type="gramStart"/>
            <w:r w:rsidRPr="00FE36D1">
              <w:rPr>
                <w:sz w:val="22"/>
                <w:szCs w:val="22"/>
              </w:rPr>
              <w:t>в</w:t>
            </w:r>
            <w:proofErr w:type="gramEnd"/>
            <w:r w:rsidRPr="00FE36D1">
              <w:rPr>
                <w:sz w:val="22"/>
                <w:szCs w:val="22"/>
              </w:rPr>
              <w:t xml:space="preserve"> 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тетради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Закрепить умение различать части речи и уметь правильно писать Н.НН в словах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Слитное и раздельное написание НЕ и НИ с разными частями речи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повтор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языков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го материала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Упр.19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правильно писать не с разными частями речи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Слитное и раздельное написание НЕ и НИ с местоимениями и наречиями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повтор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Комплексный анализ текста, разбор слов по составу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Упр.21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различать части речи и выделять словосочетания из предложения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Употребление в тексте частицы НИ.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закрепл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Упр.23.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писать со словами НЕ и НИ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Дефисное написание слов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 урок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Разбор по сост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ву, орфоэпич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Теория+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Упр.25.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употреблять дефис в словах разных частей речи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7.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Слитное, </w:t>
            </w:r>
            <w:proofErr w:type="spellStart"/>
            <w:r w:rsidRPr="00FE36D1">
              <w:rPr>
                <w:sz w:val="22"/>
                <w:szCs w:val="22"/>
              </w:rPr>
              <w:t>полуслитное</w:t>
            </w:r>
            <w:proofErr w:type="spellEnd"/>
            <w:r w:rsidRPr="00FE36D1">
              <w:rPr>
                <w:sz w:val="22"/>
                <w:szCs w:val="22"/>
              </w:rPr>
              <w:t xml:space="preserve"> и раздельное написание наречий и соотносимых с ними словоформ других частей речи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омон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мичных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П.5.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Упр.29.ч.2.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различать омонимы разных частей речи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КР. №1. диктант с грамматическим заданием по теме «Повторение»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Работа </w:t>
            </w:r>
            <w:proofErr w:type="gramStart"/>
            <w:r w:rsidRPr="00FE36D1">
              <w:rPr>
                <w:sz w:val="22"/>
                <w:szCs w:val="22"/>
              </w:rPr>
              <w:t>над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ошибками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РР. Повторение. Речь, её разновидности</w:t>
            </w:r>
            <w:proofErr w:type="gramStart"/>
            <w:r w:rsidRPr="00FE36D1">
              <w:rPr>
                <w:sz w:val="22"/>
                <w:szCs w:val="22"/>
              </w:rPr>
              <w:t xml:space="preserve"> .</w:t>
            </w:r>
            <w:proofErr w:type="gramEnd"/>
            <w:r w:rsidRPr="00FE36D1">
              <w:rPr>
                <w:sz w:val="22"/>
                <w:szCs w:val="22"/>
              </w:rPr>
              <w:t xml:space="preserve"> Текст, его тема и основная мысль. Стили речи, средства выразительности в художественной речи.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повтор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построение со</w:t>
            </w:r>
            <w:r w:rsidRPr="00FE36D1">
              <w:rPr>
                <w:sz w:val="22"/>
                <w:szCs w:val="22"/>
              </w:rPr>
              <w:t>б</w:t>
            </w:r>
            <w:r w:rsidRPr="00FE36D1">
              <w:rPr>
                <w:sz w:val="22"/>
                <w:szCs w:val="22"/>
              </w:rPr>
              <w:t>ственных те</w:t>
            </w:r>
            <w:r w:rsidRPr="00FE36D1">
              <w:rPr>
                <w:sz w:val="22"/>
                <w:szCs w:val="22"/>
              </w:rPr>
              <w:t>к</w:t>
            </w:r>
            <w:r w:rsidRPr="00FE36D1">
              <w:rPr>
                <w:sz w:val="22"/>
                <w:szCs w:val="22"/>
              </w:rPr>
              <w:t>стов.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Создание текста 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определять тему те</w:t>
            </w:r>
            <w:r w:rsidRPr="00FE36D1">
              <w:rPr>
                <w:sz w:val="22"/>
                <w:szCs w:val="22"/>
              </w:rPr>
              <w:t>к</w:t>
            </w:r>
            <w:r w:rsidRPr="00FE36D1">
              <w:rPr>
                <w:sz w:val="22"/>
                <w:szCs w:val="22"/>
              </w:rPr>
              <w:t>ста, его идею, знать стили 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чи, создавать тексты опред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ленного стиля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10.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Словосочетание и предложение как единицы синтаксиса. Словосочетание.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комбин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языковых явлений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П.6.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Упр.31.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Уметь различать слова с предлогами, словосочетания и </w:t>
            </w:r>
            <w:r w:rsidRPr="00FE36D1">
              <w:rPr>
                <w:sz w:val="22"/>
                <w:szCs w:val="22"/>
              </w:rPr>
              <w:lastRenderedPageBreak/>
              <w:t>предложения.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Виды связи слов в словосочетании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Презентация +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Исследование таблицы,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струирован</w:t>
            </w:r>
            <w:proofErr w:type="gramStart"/>
            <w:r w:rsidRPr="00FE36D1">
              <w:rPr>
                <w:sz w:val="22"/>
                <w:szCs w:val="22"/>
              </w:rPr>
              <w:t>.</w:t>
            </w:r>
            <w:proofErr w:type="gramEnd"/>
            <w:r w:rsidRPr="00FE36D1">
              <w:rPr>
                <w:sz w:val="22"/>
                <w:szCs w:val="22"/>
              </w:rPr>
              <w:t xml:space="preserve"> </w:t>
            </w:r>
            <w:proofErr w:type="gramStart"/>
            <w:r w:rsidRPr="00FE36D1">
              <w:rPr>
                <w:sz w:val="22"/>
                <w:szCs w:val="22"/>
              </w:rPr>
              <w:t>п</w:t>
            </w:r>
            <w:proofErr w:type="gramEnd"/>
            <w:r w:rsidRPr="00FE36D1">
              <w:rPr>
                <w:sz w:val="22"/>
                <w:szCs w:val="22"/>
              </w:rPr>
              <w:t>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Работа </w:t>
            </w:r>
            <w:proofErr w:type="gramStart"/>
            <w:r w:rsidRPr="00FE36D1">
              <w:rPr>
                <w:sz w:val="22"/>
                <w:szCs w:val="22"/>
              </w:rPr>
              <w:t>со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схемами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Упр.33.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вычленять СС из пре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ложения,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12.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Употребление словосочетаний в речи 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комбин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СС с разными вид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ми связи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Упр.35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1-й абзац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правильно употреблять СС в речи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13.</w:t>
            </w:r>
          </w:p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14.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Предложение и его типы.</w:t>
            </w:r>
          </w:p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Закрепление </w:t>
            </w:r>
            <w:proofErr w:type="gramStart"/>
            <w:r w:rsidRPr="00FE36D1">
              <w:rPr>
                <w:sz w:val="22"/>
                <w:szCs w:val="22"/>
              </w:rPr>
              <w:t>изученного</w:t>
            </w:r>
            <w:proofErr w:type="gramEnd"/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закрепл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языковых явлений, синта</w:t>
            </w:r>
            <w:r w:rsidRPr="00FE36D1">
              <w:rPr>
                <w:sz w:val="22"/>
                <w:szCs w:val="22"/>
              </w:rPr>
              <w:t>к</w:t>
            </w:r>
            <w:r w:rsidRPr="00FE36D1">
              <w:rPr>
                <w:sz w:val="22"/>
                <w:szCs w:val="22"/>
              </w:rPr>
              <w:t>сический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П.7.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Упр.45.</w:t>
            </w:r>
          </w:p>
          <w:p w:rsidR="0028362F" w:rsidRPr="00FE36D1" w:rsidRDefault="0028362F" w:rsidP="0028362F"/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Составить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6 </w:t>
            </w:r>
            <w:proofErr w:type="spellStart"/>
            <w:r w:rsidRPr="00FE36D1">
              <w:rPr>
                <w:sz w:val="22"/>
                <w:szCs w:val="22"/>
              </w:rPr>
              <w:t>предл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правильно характер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зовать предложение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Умение обобщать изученное</w:t>
            </w:r>
          </w:p>
        </w:tc>
      </w:tr>
      <w:tr w:rsidR="0028362F" w:rsidRPr="00FE36D1" w:rsidTr="0028362F">
        <w:trPr>
          <w:gridAfter w:val="8"/>
          <w:wAfter w:w="13001" w:type="dxa"/>
        </w:trPr>
        <w:tc>
          <w:tcPr>
            <w:tcW w:w="638" w:type="dxa"/>
          </w:tcPr>
          <w:p w:rsidR="0028362F" w:rsidRPr="00FE36D1" w:rsidRDefault="0028362F" w:rsidP="0028362F"/>
        </w:tc>
      </w:tr>
      <w:tr w:rsidR="0028362F" w:rsidRPr="00FE36D1" w:rsidTr="0028362F">
        <w:trPr>
          <w:gridAfter w:val="8"/>
          <w:wAfter w:w="13001" w:type="dxa"/>
        </w:trPr>
        <w:tc>
          <w:tcPr>
            <w:tcW w:w="638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15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Главные члены предложения. Подл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жащее и способы его выражения.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П.8.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Упр.54.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выделять и характер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зовать главные члены пре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ложения.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16-17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№2. развитие речи. Изложение «Как я покупал собаку»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и</w:t>
            </w:r>
            <w:r w:rsidRPr="00FE36D1">
              <w:rPr>
                <w:sz w:val="22"/>
                <w:szCs w:val="22"/>
              </w:rPr>
              <w:t>з</w:t>
            </w:r>
            <w:r w:rsidRPr="00FE36D1">
              <w:rPr>
                <w:sz w:val="22"/>
                <w:szCs w:val="22"/>
              </w:rPr>
              <w:t>ложения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грамотно и последов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тельно излагать текст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18-19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Сказуемое и способы его выражения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П.10.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Упр.58.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сказуемое, характеризовать его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20-21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Тире между подлежащим и сказуемым. Согласование главных членов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жения.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П.11.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6 </w:t>
            </w:r>
            <w:proofErr w:type="spellStart"/>
            <w:r w:rsidRPr="00FE36D1">
              <w:rPr>
                <w:sz w:val="22"/>
                <w:szCs w:val="22"/>
              </w:rPr>
              <w:t>предлож</w:t>
            </w:r>
            <w:proofErr w:type="spell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из </w:t>
            </w:r>
            <w:proofErr w:type="spellStart"/>
            <w:r w:rsidRPr="00FE36D1">
              <w:rPr>
                <w:sz w:val="22"/>
                <w:szCs w:val="22"/>
              </w:rPr>
              <w:t>худ</w:t>
            </w:r>
            <w:proofErr w:type="gramStart"/>
            <w:r w:rsidRPr="00FE36D1">
              <w:rPr>
                <w:sz w:val="22"/>
                <w:szCs w:val="22"/>
              </w:rPr>
              <w:t>.л</w:t>
            </w:r>
            <w:proofErr w:type="gramEnd"/>
            <w:r w:rsidRPr="00FE36D1">
              <w:rPr>
                <w:sz w:val="22"/>
                <w:szCs w:val="22"/>
              </w:rPr>
              <w:t>итературы</w:t>
            </w:r>
            <w:proofErr w:type="spellEnd"/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правила постановки т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ре между подлежащим и ск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зуемым, уметь применять правило на письме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22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РР. Повторение. Типы речи. Способы выражения и средства связи предлож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ний в тексте.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повтор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 и обобщ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ния.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текста.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ние со</w:t>
            </w:r>
            <w:r w:rsidRPr="00FE36D1">
              <w:rPr>
                <w:sz w:val="22"/>
                <w:szCs w:val="22"/>
              </w:rPr>
              <w:t>б</w:t>
            </w:r>
            <w:r w:rsidRPr="00FE36D1">
              <w:rPr>
                <w:sz w:val="22"/>
                <w:szCs w:val="22"/>
              </w:rPr>
              <w:t>ственного текста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23-24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Второстепенные члены предложения. Определение.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Орфографическая работа, 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Стр.51 те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рия учить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определение в тексте, знать о приложении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Дополнение.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Урок усвоения </w:t>
            </w:r>
            <w:r w:rsidRPr="00FE36D1">
              <w:rPr>
                <w:sz w:val="22"/>
                <w:szCs w:val="22"/>
              </w:rPr>
              <w:lastRenderedPageBreak/>
              <w:t>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 xml:space="preserve">Пунктуационный </w:t>
            </w:r>
            <w:r w:rsidRPr="00FE36D1">
              <w:rPr>
                <w:sz w:val="22"/>
                <w:szCs w:val="22"/>
              </w:rPr>
              <w:lastRenderedPageBreak/>
              <w:t>и орфографич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П.14.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Упр.93.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 xml:space="preserve">Уметь находить дополнения в </w:t>
            </w:r>
            <w:r w:rsidRPr="00FE36D1">
              <w:rPr>
                <w:sz w:val="22"/>
                <w:szCs w:val="22"/>
              </w:rPr>
              <w:lastRenderedPageBreak/>
              <w:t>тексте, различать дополнение и подлежащее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.26-27.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roofErr w:type="gramStart"/>
            <w:r w:rsidRPr="00FE36D1">
              <w:rPr>
                <w:sz w:val="22"/>
                <w:szCs w:val="22"/>
              </w:rPr>
              <w:t>Резервные</w:t>
            </w:r>
            <w:proofErr w:type="gramEnd"/>
            <w:r w:rsidRPr="00FE36D1">
              <w:rPr>
                <w:sz w:val="22"/>
                <w:szCs w:val="22"/>
              </w:rPr>
              <w:t xml:space="preserve"> урок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28.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Обстоятельство.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Конструирование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П.15.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Упр.103.+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Таблица-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Стр.64.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определять обстоятел</w:t>
            </w:r>
            <w:r w:rsidRPr="00FE36D1">
              <w:rPr>
                <w:sz w:val="22"/>
                <w:szCs w:val="22"/>
              </w:rPr>
              <w:t>ь</w:t>
            </w:r>
            <w:r w:rsidRPr="00FE36D1">
              <w:rPr>
                <w:sz w:val="22"/>
                <w:szCs w:val="22"/>
              </w:rPr>
              <w:t>ство в предложении и спос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бы его выражения.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29.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Обстоятельство, выраженное сравн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тельным оборотом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Стр.66-теория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узнавать сравнител</w:t>
            </w:r>
            <w:r w:rsidRPr="00FE36D1">
              <w:rPr>
                <w:sz w:val="22"/>
                <w:szCs w:val="22"/>
              </w:rPr>
              <w:t>ь</w:t>
            </w:r>
            <w:r w:rsidRPr="00FE36D1">
              <w:rPr>
                <w:sz w:val="22"/>
                <w:szCs w:val="22"/>
              </w:rPr>
              <w:t>ный оборот, различать си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таксические конструкции</w:t>
            </w:r>
          </w:p>
        </w:tc>
      </w:tr>
      <w:tr w:rsidR="0028362F" w:rsidRPr="00FE36D1" w:rsidTr="0028362F">
        <w:trPr>
          <w:trHeight w:val="233"/>
        </w:trPr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30.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Порядок слов в предложении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комбин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П.16.Из</w:t>
            </w:r>
          </w:p>
          <w:p w:rsidR="0028362F" w:rsidRPr="00FE36D1" w:rsidRDefault="0028362F" w:rsidP="0028362F">
            <w:proofErr w:type="spellStart"/>
            <w:r w:rsidRPr="00FE36D1">
              <w:rPr>
                <w:sz w:val="22"/>
                <w:szCs w:val="22"/>
              </w:rPr>
              <w:t>худ</w:t>
            </w:r>
            <w:proofErr w:type="gramStart"/>
            <w:r w:rsidRPr="00FE36D1">
              <w:rPr>
                <w:sz w:val="22"/>
                <w:szCs w:val="22"/>
              </w:rPr>
              <w:t>.л</w:t>
            </w:r>
            <w:proofErr w:type="gramEnd"/>
            <w:r w:rsidRPr="00FE36D1">
              <w:rPr>
                <w:sz w:val="22"/>
                <w:szCs w:val="22"/>
              </w:rPr>
              <w:t>ит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выписать 6пред</w:t>
            </w:r>
            <w:proofErr w:type="gramStart"/>
            <w:r w:rsidRPr="00FE36D1">
              <w:rPr>
                <w:sz w:val="22"/>
                <w:szCs w:val="22"/>
              </w:rPr>
              <w:t>.с</w:t>
            </w:r>
            <w:proofErr w:type="gramEnd"/>
            <w:r w:rsidRPr="00FE36D1">
              <w:rPr>
                <w:sz w:val="22"/>
                <w:szCs w:val="22"/>
              </w:rPr>
              <w:t xml:space="preserve"> инверсией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грамотно строить предложения. Уметь находить предложения с инверс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е</w:t>
            </w:r>
            <w:proofErr w:type="gramStart"/>
            <w:r w:rsidRPr="00FE36D1">
              <w:rPr>
                <w:sz w:val="22"/>
                <w:szCs w:val="22"/>
              </w:rPr>
              <w:t>й(</w:t>
            </w:r>
            <w:proofErr w:type="gramEnd"/>
            <w:r w:rsidRPr="00FE36D1">
              <w:rPr>
                <w:sz w:val="22"/>
                <w:szCs w:val="22"/>
              </w:rPr>
              <w:t>обратный порядок слов).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31.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№3 по теме «Главные и второст</w:t>
            </w:r>
            <w:r w:rsidRPr="00FE36D1">
              <w:rPr>
                <w:b/>
                <w:sz w:val="22"/>
                <w:szCs w:val="22"/>
              </w:rPr>
              <w:t>е</w:t>
            </w:r>
            <w:r w:rsidRPr="00FE36D1">
              <w:rPr>
                <w:b/>
                <w:sz w:val="22"/>
                <w:szCs w:val="22"/>
              </w:rPr>
              <w:t>пенные члены предложения»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Повторить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теорию.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32-33.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Развитие речи. Репортаж как жанр публицистики. Репортаж-повествование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развития речи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+Презентация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план к тексту.</w:t>
            </w:r>
          </w:p>
        </w:tc>
        <w:tc>
          <w:tcPr>
            <w:tcW w:w="1329" w:type="dxa"/>
          </w:tcPr>
          <w:p w:rsidR="0028362F" w:rsidRPr="00FE36D1" w:rsidRDefault="0028362F" w:rsidP="0028362F">
            <w:proofErr w:type="spellStart"/>
            <w:r w:rsidRPr="00FE36D1">
              <w:rPr>
                <w:sz w:val="22"/>
                <w:szCs w:val="22"/>
              </w:rPr>
              <w:t>Соста</w:t>
            </w:r>
            <w:r w:rsidRPr="00FE36D1">
              <w:rPr>
                <w:sz w:val="22"/>
                <w:szCs w:val="22"/>
              </w:rPr>
              <w:t>в</w:t>
            </w:r>
            <w:r w:rsidRPr="00FE36D1">
              <w:rPr>
                <w:sz w:val="22"/>
                <w:szCs w:val="22"/>
              </w:rPr>
              <w:t>лен</w:t>
            </w:r>
            <w:proofErr w:type="gramStart"/>
            <w:r w:rsidRPr="00FE36D1">
              <w:rPr>
                <w:sz w:val="22"/>
                <w:szCs w:val="22"/>
              </w:rPr>
              <w:t>.и</w:t>
            </w:r>
            <w:proofErr w:type="gramEnd"/>
            <w:r w:rsidRPr="00FE36D1">
              <w:rPr>
                <w:sz w:val="22"/>
                <w:szCs w:val="22"/>
              </w:rPr>
              <w:t>е</w:t>
            </w:r>
            <w:proofErr w:type="spellEnd"/>
            <w:r w:rsidRPr="00FE36D1">
              <w:rPr>
                <w:sz w:val="22"/>
                <w:szCs w:val="22"/>
              </w:rPr>
              <w:t xml:space="preserve"> </w:t>
            </w:r>
            <w:proofErr w:type="spellStart"/>
            <w:r w:rsidRPr="00FE36D1">
              <w:rPr>
                <w:sz w:val="22"/>
                <w:szCs w:val="22"/>
              </w:rPr>
              <w:t>со</w:t>
            </w:r>
            <w:r w:rsidRPr="00FE36D1">
              <w:rPr>
                <w:sz w:val="22"/>
                <w:szCs w:val="22"/>
              </w:rPr>
              <w:t>б</w:t>
            </w:r>
            <w:r w:rsidRPr="00FE36D1">
              <w:rPr>
                <w:sz w:val="22"/>
                <w:szCs w:val="22"/>
              </w:rPr>
              <w:t>ственн</w:t>
            </w:r>
            <w:proofErr w:type="spellEnd"/>
            <w:r w:rsidRPr="00FE36D1">
              <w:rPr>
                <w:sz w:val="22"/>
                <w:szCs w:val="22"/>
              </w:rPr>
              <w:t>. 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портажа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грамотно сочинять р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портаж-повествование</w:t>
            </w:r>
          </w:p>
        </w:tc>
      </w:tr>
      <w:tr w:rsidR="0028362F" w:rsidRPr="00FE36D1" w:rsidTr="0028362F">
        <w:trPr>
          <w:gridAfter w:val="8"/>
          <w:wAfter w:w="13001" w:type="dxa"/>
        </w:trPr>
        <w:tc>
          <w:tcPr>
            <w:tcW w:w="638" w:type="dxa"/>
          </w:tcPr>
          <w:p w:rsidR="0028362F" w:rsidRPr="00FE36D1" w:rsidRDefault="0028362F" w:rsidP="0028362F"/>
        </w:tc>
      </w:tr>
      <w:tr w:rsidR="0028362F" w:rsidRPr="00FE36D1" w:rsidTr="0028362F">
        <w:trPr>
          <w:gridAfter w:val="8"/>
          <w:wAfter w:w="13001" w:type="dxa"/>
        </w:trPr>
        <w:tc>
          <w:tcPr>
            <w:tcW w:w="638" w:type="dxa"/>
          </w:tcPr>
          <w:p w:rsidR="0028362F" w:rsidRPr="00FE36D1" w:rsidRDefault="0028362F" w:rsidP="0028362F">
            <w:pPr>
              <w:rPr>
                <w:b/>
              </w:rPr>
            </w:pP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34.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Виды односоставных предложений.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Презентация 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(ученики)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составл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ние схем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П.17.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Упр.115.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различать виды одн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составных предложений, с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ставлять схемы предложений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Определенно-личные предложения.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составл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ние схем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П.18.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Упр.117.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отличие определенно-личных предложений от др</w:t>
            </w:r>
            <w:r w:rsidRPr="00FE36D1">
              <w:rPr>
                <w:sz w:val="22"/>
                <w:szCs w:val="22"/>
              </w:rPr>
              <w:t>у</w:t>
            </w:r>
            <w:r w:rsidRPr="00FE36D1">
              <w:rPr>
                <w:sz w:val="22"/>
                <w:szCs w:val="22"/>
              </w:rPr>
              <w:t>гих видов.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36-37.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№10. Развитие речи. Изложение «Царскосельский лицей»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развития  речи.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р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боты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грамотно излагать текст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38-39.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Неопределенно-личные предложения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П.19.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Упр.124.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находить, характериз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вать и употреблять в речи н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определенно-личные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lastRenderedPageBreak/>
              <w:t>жения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Обобщенно-личные предложения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Тест</w:t>
            </w:r>
          </w:p>
        </w:tc>
        <w:tc>
          <w:tcPr>
            <w:tcW w:w="3105" w:type="dxa"/>
            <w:vMerge w:val="restart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находить, характериз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вать и употреблять в речи обобщенно-личные, назы</w:t>
            </w:r>
            <w:r w:rsidRPr="00FE36D1">
              <w:rPr>
                <w:sz w:val="22"/>
                <w:szCs w:val="22"/>
              </w:rPr>
              <w:t>в</w:t>
            </w:r>
            <w:r w:rsidRPr="00FE36D1">
              <w:rPr>
                <w:sz w:val="22"/>
                <w:szCs w:val="22"/>
              </w:rPr>
              <w:t>ные, безличные, и др. виды односоставных предложений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41-42.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Безличные предложения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П.21.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Упр.133.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43.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Назывные предложения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П.22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Упр.137.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44-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45.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Понятие о неполных предложениях. Односоставные предложения и их уп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требление в речи.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комбин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П23.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7 </w:t>
            </w:r>
            <w:proofErr w:type="spellStart"/>
            <w:r w:rsidRPr="00FE36D1">
              <w:rPr>
                <w:sz w:val="22"/>
                <w:szCs w:val="22"/>
              </w:rPr>
              <w:t>предлож</w:t>
            </w:r>
            <w:proofErr w:type="spell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Из </w:t>
            </w:r>
            <w:proofErr w:type="spellStart"/>
            <w:r w:rsidRPr="00FE36D1">
              <w:rPr>
                <w:sz w:val="22"/>
                <w:szCs w:val="22"/>
              </w:rPr>
              <w:t>худ</w:t>
            </w:r>
            <w:proofErr w:type="gramStart"/>
            <w:r w:rsidRPr="00FE36D1">
              <w:rPr>
                <w:sz w:val="22"/>
                <w:szCs w:val="22"/>
              </w:rPr>
              <w:t>.л</w:t>
            </w:r>
            <w:proofErr w:type="gramEnd"/>
            <w:r w:rsidRPr="00FE36D1">
              <w:rPr>
                <w:sz w:val="22"/>
                <w:szCs w:val="22"/>
              </w:rPr>
              <w:t>ит</w:t>
            </w:r>
            <w:proofErr w:type="spellEnd"/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46.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Обобщающий урок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закрепл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 и обобщ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Синтаксический разбор, работа по схемам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Тест, об</w:t>
            </w:r>
            <w:r w:rsidRPr="00FE36D1">
              <w:rPr>
                <w:sz w:val="22"/>
                <w:szCs w:val="22"/>
              </w:rPr>
              <w:t>ъ</w:t>
            </w:r>
            <w:r w:rsidRPr="00FE36D1">
              <w:rPr>
                <w:sz w:val="22"/>
                <w:szCs w:val="22"/>
              </w:rPr>
              <w:t>яснител</w:t>
            </w:r>
            <w:r w:rsidRPr="00FE36D1">
              <w:rPr>
                <w:sz w:val="22"/>
                <w:szCs w:val="22"/>
              </w:rPr>
              <w:t>ь</w:t>
            </w:r>
            <w:r w:rsidRPr="00FE36D1">
              <w:rPr>
                <w:sz w:val="22"/>
                <w:szCs w:val="22"/>
              </w:rPr>
              <w:t>ный ди</w:t>
            </w:r>
            <w:r w:rsidRPr="00FE36D1">
              <w:rPr>
                <w:sz w:val="22"/>
                <w:szCs w:val="22"/>
              </w:rPr>
              <w:t>к</w:t>
            </w:r>
            <w:r w:rsidRPr="00FE36D1">
              <w:rPr>
                <w:sz w:val="22"/>
                <w:szCs w:val="22"/>
              </w:rPr>
              <w:t>тант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47.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№5. Диктант по теме «Однос</w:t>
            </w:r>
            <w:r w:rsidRPr="00FE36D1">
              <w:rPr>
                <w:b/>
                <w:sz w:val="22"/>
                <w:szCs w:val="22"/>
              </w:rPr>
              <w:t>о</w:t>
            </w:r>
            <w:r w:rsidRPr="00FE36D1">
              <w:rPr>
                <w:b/>
                <w:sz w:val="22"/>
                <w:szCs w:val="22"/>
              </w:rPr>
              <w:t>ставные предложения»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работы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48.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Резервный урок.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49-50.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Какие члены предложения являются однородными. Понятие об однородных членах.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 урок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Работа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мам, анализ предложений, синтаксических конструкций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П.24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Упр.152+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схемы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 понятии однородн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сти, уметь составлять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ме предложения, доказывать однородность слов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51-52.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№6. Развитие речи. Сочинение (репортаж или по картине)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работы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53-54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Связь между однородными членами предложения. Пунктуация при одн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родных членах.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Работа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мам, анализ предложений, синтаксических конструкций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Тест (часть А)</w:t>
            </w:r>
          </w:p>
        </w:tc>
        <w:tc>
          <w:tcPr>
            <w:tcW w:w="3105" w:type="dxa"/>
            <w:vMerge w:val="restart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 видах связи между однородными членами пре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ложения, правильно расста</w:t>
            </w:r>
            <w:r w:rsidRPr="00FE36D1">
              <w:rPr>
                <w:sz w:val="22"/>
                <w:szCs w:val="22"/>
              </w:rPr>
              <w:t>в</w:t>
            </w:r>
            <w:r w:rsidRPr="00FE36D1">
              <w:rPr>
                <w:sz w:val="22"/>
                <w:szCs w:val="22"/>
              </w:rPr>
              <w:t>лять знаки препинания при однородных членах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жения. Различать однородные и неоднородные определения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55-56.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Однородные и неоднородные определ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Работа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 xml:space="preserve">мам, анализ предложений, синтаксических </w:t>
            </w:r>
            <w:r w:rsidRPr="00FE36D1">
              <w:rPr>
                <w:sz w:val="22"/>
                <w:szCs w:val="22"/>
              </w:rPr>
              <w:lastRenderedPageBreak/>
              <w:t>конструкций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П.25-26 упр.173.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57-58.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№7. Развитие речи. </w:t>
            </w:r>
            <w:proofErr w:type="spellStart"/>
            <w:r w:rsidRPr="00FE36D1">
              <w:rPr>
                <w:b/>
                <w:sz w:val="22"/>
                <w:szCs w:val="22"/>
              </w:rPr>
              <w:t>Излож</w:t>
            </w:r>
            <w:r w:rsidRPr="00FE36D1">
              <w:rPr>
                <w:b/>
                <w:sz w:val="22"/>
                <w:szCs w:val="22"/>
              </w:rPr>
              <w:t>е</w:t>
            </w:r>
            <w:r w:rsidRPr="00FE36D1">
              <w:rPr>
                <w:b/>
                <w:sz w:val="22"/>
                <w:szCs w:val="22"/>
              </w:rPr>
              <w:t>ние</w:t>
            </w:r>
            <w:proofErr w:type="gramStart"/>
            <w:r w:rsidRPr="00FE36D1">
              <w:rPr>
                <w:sz w:val="22"/>
                <w:szCs w:val="22"/>
              </w:rPr>
              <w:t>.И</w:t>
            </w:r>
            <w:proofErr w:type="gramEnd"/>
            <w:r w:rsidRPr="00FE36D1">
              <w:rPr>
                <w:sz w:val="22"/>
                <w:szCs w:val="22"/>
              </w:rPr>
              <w:t>спольз.однородные</w:t>
            </w:r>
            <w:proofErr w:type="spellEnd"/>
            <w:r w:rsidRPr="00FE36D1">
              <w:rPr>
                <w:sz w:val="22"/>
                <w:szCs w:val="22"/>
              </w:rPr>
              <w:t xml:space="preserve"> члены пре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ложения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работы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59-60.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Обобщающие слова при однородных членах.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+Презентация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Работа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мам, анализ предложений, синтаксических конструкций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Работа </w:t>
            </w:r>
            <w:proofErr w:type="gramStart"/>
            <w:r w:rsidRPr="00FE36D1">
              <w:rPr>
                <w:sz w:val="22"/>
                <w:szCs w:val="22"/>
              </w:rPr>
              <w:t>со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схемами-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8 схем.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об обобщающих словах, уметь правильно расставлять знаки препинания при одн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родных членах с обобща</w:t>
            </w:r>
            <w:r w:rsidRPr="00FE36D1">
              <w:rPr>
                <w:sz w:val="22"/>
                <w:szCs w:val="22"/>
              </w:rPr>
              <w:t>ю</w:t>
            </w:r>
            <w:r w:rsidRPr="00FE36D1">
              <w:rPr>
                <w:sz w:val="22"/>
                <w:szCs w:val="22"/>
              </w:rPr>
              <w:t>щими словами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61.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Развитие речи. Статья в газету. П</w:t>
            </w:r>
            <w:r w:rsidRPr="00FE36D1">
              <w:rPr>
                <w:b/>
                <w:sz w:val="22"/>
                <w:szCs w:val="22"/>
              </w:rPr>
              <w:t>о</w:t>
            </w:r>
            <w:r w:rsidRPr="00FE36D1">
              <w:rPr>
                <w:b/>
                <w:sz w:val="22"/>
                <w:szCs w:val="22"/>
              </w:rPr>
              <w:t>нятие о жанре, строение текста.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знаний.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теория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особенности создания статьи в газету.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62.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Обобщающий урок по теме «Одноро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ные члены предложения»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обобщ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 и закрепл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ния.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+презентация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Работа по сх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мам, анализ предложений, синтаксических конструкций</w:t>
            </w:r>
          </w:p>
        </w:tc>
        <w:tc>
          <w:tcPr>
            <w:tcW w:w="1329" w:type="dxa"/>
          </w:tcPr>
          <w:p w:rsidR="0028362F" w:rsidRPr="00FE36D1" w:rsidRDefault="0028362F" w:rsidP="0028362F">
            <w:proofErr w:type="spellStart"/>
            <w:r w:rsidRPr="00FE36D1">
              <w:rPr>
                <w:sz w:val="22"/>
                <w:szCs w:val="22"/>
              </w:rPr>
              <w:t>Контрол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Вопросы </w:t>
            </w:r>
            <w:proofErr w:type="gramStart"/>
            <w:r w:rsidRPr="00FE36D1">
              <w:rPr>
                <w:sz w:val="22"/>
                <w:szCs w:val="22"/>
              </w:rPr>
              <w:t>в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тетради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самостоятельно анал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зировать, обобщать.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№8.. Диктант по теме «Одноро</w:t>
            </w:r>
            <w:r w:rsidRPr="00FE36D1">
              <w:rPr>
                <w:b/>
                <w:sz w:val="22"/>
                <w:szCs w:val="22"/>
              </w:rPr>
              <w:t>д</w:t>
            </w:r>
            <w:r w:rsidRPr="00FE36D1">
              <w:rPr>
                <w:b/>
                <w:sz w:val="22"/>
                <w:szCs w:val="22"/>
              </w:rPr>
              <w:t>ные члены предложения»</w:t>
            </w:r>
          </w:p>
          <w:p w:rsidR="0028362F" w:rsidRPr="00FE36D1" w:rsidRDefault="0028362F" w:rsidP="0028362F">
            <w:pPr>
              <w:rPr>
                <w:b/>
              </w:rPr>
            </w:pPr>
          </w:p>
          <w:p w:rsidR="0028362F" w:rsidRPr="00FE36D1" w:rsidRDefault="0028362F" w:rsidP="0028362F">
            <w:pPr>
              <w:rPr>
                <w:b/>
              </w:rPr>
            </w:pPr>
          </w:p>
        </w:tc>
        <w:tc>
          <w:tcPr>
            <w:tcW w:w="863" w:type="dxa"/>
          </w:tcPr>
          <w:p w:rsidR="0028362F" w:rsidRPr="00FE36D1" w:rsidRDefault="0028362F" w:rsidP="0028362F"/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диктанта Работа </w:t>
            </w:r>
            <w:proofErr w:type="gramStart"/>
            <w:r w:rsidRPr="00FE36D1">
              <w:rPr>
                <w:sz w:val="22"/>
                <w:szCs w:val="22"/>
              </w:rPr>
              <w:t>над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ошибками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64-65.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Понятие об обращении.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комбин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рованный</w:t>
            </w:r>
          </w:p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пунктуационный анализ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П.28.стр.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117.Выу-</w:t>
            </w:r>
          </w:p>
          <w:p w:rsidR="0028362F" w:rsidRPr="00FE36D1" w:rsidRDefault="0028362F" w:rsidP="0028362F">
            <w:proofErr w:type="spellStart"/>
            <w:r w:rsidRPr="00FE36D1">
              <w:rPr>
                <w:sz w:val="22"/>
                <w:szCs w:val="22"/>
              </w:rPr>
              <w:t>чить</w:t>
            </w:r>
            <w:proofErr w:type="spell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Упр.185.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Знать, что такое обращение, уметь правильно расставлять знаки препинания  при обр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щении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66-67.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Предложения с вводными конструкц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ями.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пунктуационный анализ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П.29.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Упр.204+ таблица стр.127 </w:t>
            </w:r>
            <w:proofErr w:type="spellStart"/>
            <w:r w:rsidRPr="00FE36D1">
              <w:rPr>
                <w:sz w:val="22"/>
                <w:szCs w:val="22"/>
              </w:rPr>
              <w:t>п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смотр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</w:tc>
        <w:tc>
          <w:tcPr>
            <w:tcW w:w="3105" w:type="dxa"/>
            <w:vMerge w:val="restart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Знать, что такое вводные сл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ва и конструкции, знать их функции в предложении, уметь их находить в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жении, правильно расставлять знаки препинания при вво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ных словах и конструкциях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68-69.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Вводные слова и синонимичные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струкции. Предложения с междомети</w:t>
            </w:r>
            <w:r w:rsidRPr="00FE36D1">
              <w:rPr>
                <w:sz w:val="22"/>
                <w:szCs w:val="22"/>
              </w:rPr>
              <w:t>я</w:t>
            </w:r>
            <w:r w:rsidRPr="00FE36D1">
              <w:rPr>
                <w:sz w:val="22"/>
                <w:szCs w:val="22"/>
              </w:rPr>
              <w:t>ми и словами ДА, НЕТ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текста, пунктуационный анализ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П.30-31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Упр.233.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70.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Обобщающий урок по теме «Вводные слова и конструкции»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обобщ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 и закрепл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+презентация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Анализ текста, пунктуационный анализ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lastRenderedPageBreak/>
              <w:t>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Вопросы в тетради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lastRenderedPageBreak/>
              <w:t>71-72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№9. Развитие речи. Изложение с элементами сочинения «Цените вр</w:t>
            </w:r>
            <w:r w:rsidRPr="00FE36D1">
              <w:rPr>
                <w:b/>
                <w:sz w:val="22"/>
                <w:szCs w:val="22"/>
              </w:rPr>
              <w:t>е</w:t>
            </w:r>
            <w:r w:rsidRPr="00FE36D1">
              <w:rPr>
                <w:b/>
                <w:sz w:val="22"/>
                <w:szCs w:val="22"/>
              </w:rPr>
              <w:t xml:space="preserve">мя» Использование обращений и </w:t>
            </w:r>
            <w:proofErr w:type="spellStart"/>
            <w:r w:rsidRPr="00FE36D1">
              <w:rPr>
                <w:b/>
                <w:sz w:val="22"/>
                <w:szCs w:val="22"/>
              </w:rPr>
              <w:t>ввод</w:t>
            </w:r>
            <w:proofErr w:type="gramStart"/>
            <w:r w:rsidRPr="00FE36D1">
              <w:rPr>
                <w:b/>
                <w:sz w:val="22"/>
                <w:szCs w:val="22"/>
              </w:rPr>
              <w:t>.с</w:t>
            </w:r>
            <w:proofErr w:type="gramEnd"/>
            <w:r w:rsidRPr="00FE36D1">
              <w:rPr>
                <w:b/>
                <w:sz w:val="22"/>
                <w:szCs w:val="22"/>
              </w:rPr>
              <w:t>лов</w:t>
            </w:r>
            <w:proofErr w:type="spellEnd"/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изложение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грамотно излагать да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 текст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73.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 xml:space="preserve">Анализ изложения 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Продо</w:t>
            </w:r>
            <w:r w:rsidRPr="00FE36D1">
              <w:rPr>
                <w:sz w:val="22"/>
                <w:szCs w:val="22"/>
              </w:rPr>
              <w:t>л</w:t>
            </w:r>
            <w:r w:rsidRPr="00FE36D1">
              <w:rPr>
                <w:sz w:val="22"/>
                <w:szCs w:val="22"/>
              </w:rPr>
              <w:t>жить раб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ту над ошибками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74-75.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Понятие об обособлении. Обособление определений.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ческий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П.32 усв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ить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теорию</w:t>
            </w:r>
          </w:p>
        </w:tc>
        <w:tc>
          <w:tcPr>
            <w:tcW w:w="3105" w:type="dxa"/>
            <w:vMerge w:val="restart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 о понятии обособления, способы обособления, выр</w:t>
            </w:r>
            <w:r w:rsidRPr="00FE36D1">
              <w:rPr>
                <w:sz w:val="22"/>
                <w:szCs w:val="22"/>
              </w:rPr>
              <w:t>а</w:t>
            </w:r>
            <w:r w:rsidRPr="00FE36D1">
              <w:rPr>
                <w:sz w:val="22"/>
                <w:szCs w:val="22"/>
              </w:rPr>
              <w:t>жение обособленных членов предложения. Уметь грамотно обособлять одиночные и н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согласованные определения.</w:t>
            </w:r>
          </w:p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76-77-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78.</w:t>
            </w:r>
          </w:p>
        </w:tc>
        <w:tc>
          <w:tcPr>
            <w:tcW w:w="4026" w:type="dxa"/>
            <w:gridSpan w:val="3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Обособление одиночных и несоглас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ванных определений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ческий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П.33 стр.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147. Знать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способы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обособл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ния. С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ставление схем.</w:t>
            </w:r>
          </w:p>
        </w:tc>
        <w:tc>
          <w:tcPr>
            <w:tcW w:w="3105" w:type="dxa"/>
            <w:vMerge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38" w:type="dxa"/>
          </w:tcPr>
          <w:p w:rsidR="0028362F" w:rsidRPr="00FE36D1" w:rsidRDefault="0028362F" w:rsidP="0028362F"/>
        </w:tc>
        <w:tc>
          <w:tcPr>
            <w:tcW w:w="4026" w:type="dxa"/>
            <w:gridSpan w:val="3"/>
          </w:tcPr>
          <w:p w:rsidR="0028362F" w:rsidRPr="00FE36D1" w:rsidRDefault="0028362F" w:rsidP="0028362F"/>
        </w:tc>
        <w:tc>
          <w:tcPr>
            <w:tcW w:w="863" w:type="dxa"/>
          </w:tcPr>
          <w:p w:rsidR="0028362F" w:rsidRPr="00FE36D1" w:rsidRDefault="0028362F" w:rsidP="0028362F"/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79.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b/>
                <w:sz w:val="22"/>
                <w:szCs w:val="22"/>
              </w:rPr>
              <w:t>Развитие речи. Портретный очерк</w:t>
            </w:r>
            <w:proofErr w:type="gramStart"/>
            <w:r w:rsidRPr="00FE36D1">
              <w:rPr>
                <w:b/>
                <w:sz w:val="22"/>
                <w:szCs w:val="22"/>
              </w:rPr>
              <w:t>.(</w:t>
            </w:r>
            <w:proofErr w:type="spellStart"/>
            <w:proofErr w:type="gramEnd"/>
            <w:r w:rsidRPr="00FE36D1">
              <w:rPr>
                <w:b/>
                <w:sz w:val="22"/>
                <w:szCs w:val="22"/>
              </w:rPr>
              <w:t>обособл.члены</w:t>
            </w:r>
            <w:proofErr w:type="spellEnd"/>
            <w:r w:rsidRPr="00FE36D1">
              <w:rPr>
                <w:b/>
                <w:sz w:val="22"/>
                <w:szCs w:val="22"/>
              </w:rPr>
              <w:t xml:space="preserve"> предложения)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текста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Создание собстве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ного текста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составлять связный текст в жанре портретного очерка.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80-81.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№11. Развитие речи. Сочинение по картине </w:t>
            </w:r>
            <w:proofErr w:type="spellStart"/>
            <w:r w:rsidRPr="00FE36D1">
              <w:rPr>
                <w:b/>
                <w:sz w:val="22"/>
                <w:szCs w:val="22"/>
              </w:rPr>
              <w:t>Б.М.Кустодиева</w:t>
            </w:r>
            <w:proofErr w:type="spellEnd"/>
            <w:proofErr w:type="gramStart"/>
            <w:r w:rsidRPr="00FE36D1">
              <w:rPr>
                <w:b/>
                <w:sz w:val="22"/>
                <w:szCs w:val="22"/>
              </w:rPr>
              <w:t>.(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пр</w:t>
            </w:r>
            <w:r w:rsidRPr="00FE36D1">
              <w:rPr>
                <w:b/>
                <w:sz w:val="22"/>
                <w:szCs w:val="22"/>
              </w:rPr>
              <w:t>а</w:t>
            </w:r>
            <w:r w:rsidRPr="00FE36D1">
              <w:rPr>
                <w:b/>
                <w:sz w:val="22"/>
                <w:szCs w:val="22"/>
              </w:rPr>
              <w:t>вильно использовать обособленные члены предложения)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развития речи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работы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составлять связный текст по заданной теме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82-83.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Обособление приложений. Обособл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ние определений и приложений (обо</w:t>
            </w:r>
            <w:r w:rsidRPr="00FE36D1">
              <w:rPr>
                <w:sz w:val="22"/>
                <w:szCs w:val="22"/>
              </w:rPr>
              <w:t>б</w:t>
            </w:r>
            <w:r w:rsidRPr="00FE36D1">
              <w:rPr>
                <w:sz w:val="22"/>
                <w:szCs w:val="22"/>
              </w:rPr>
              <w:t>щение)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 xml:space="preserve">ческий анализ </w:t>
            </w:r>
            <w:r w:rsidRPr="00FE36D1">
              <w:rPr>
                <w:sz w:val="22"/>
                <w:szCs w:val="22"/>
              </w:rPr>
              <w:lastRenderedPageBreak/>
              <w:t>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Упр.250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обособле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ные члены предложения и, знать, чем они выражены, грамотно их обособлять на письме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84.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№12. Диктант по теме «Обосо</w:t>
            </w:r>
            <w:r w:rsidRPr="00FE36D1">
              <w:rPr>
                <w:b/>
                <w:sz w:val="22"/>
                <w:szCs w:val="22"/>
              </w:rPr>
              <w:t>б</w:t>
            </w:r>
            <w:r w:rsidRPr="00FE36D1">
              <w:rPr>
                <w:b/>
                <w:sz w:val="22"/>
                <w:szCs w:val="22"/>
              </w:rPr>
              <w:t xml:space="preserve">ленные члены </w:t>
            </w:r>
            <w:proofErr w:type="spellStart"/>
            <w:r w:rsidRPr="00FE36D1">
              <w:rPr>
                <w:b/>
                <w:sz w:val="22"/>
                <w:szCs w:val="22"/>
              </w:rPr>
              <w:t>предложе</w:t>
            </w:r>
            <w:proofErr w:type="spellEnd"/>
            <w:r w:rsidRPr="00FE36D1">
              <w:rPr>
                <w:b/>
                <w:sz w:val="22"/>
                <w:szCs w:val="22"/>
              </w:rPr>
              <w:t>-</w:t>
            </w:r>
          </w:p>
          <w:p w:rsidR="0028362F" w:rsidRPr="00FE36D1" w:rsidRDefault="0028362F" w:rsidP="0028362F">
            <w:pPr>
              <w:rPr>
                <w:b/>
              </w:rPr>
            </w:pPr>
            <w:proofErr w:type="spellStart"/>
            <w:r w:rsidRPr="00FE36D1">
              <w:rPr>
                <w:b/>
                <w:sz w:val="22"/>
                <w:szCs w:val="22"/>
              </w:rPr>
              <w:t>ния</w:t>
            </w:r>
            <w:proofErr w:type="spellEnd"/>
            <w:r w:rsidRPr="00FE36D1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контроля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диктанта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85-86.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Обособление обстоятельств.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+Презентация</w:t>
            </w:r>
          </w:p>
          <w:p w:rsidR="0028362F" w:rsidRPr="00FE36D1" w:rsidRDefault="0028362F" w:rsidP="0028362F">
            <w:pPr>
              <w:spacing w:before="240"/>
            </w:pPr>
            <w:r w:rsidRPr="00FE36D1">
              <w:rPr>
                <w:sz w:val="22"/>
                <w:szCs w:val="22"/>
              </w:rPr>
              <w:t>( ученики)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ческий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П.34.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Упр.284.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обособле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ные члены предложения и, знать, чем они выражены, грамотно их обособлять на письме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87-88.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№13. Развитие речи. Изложение (портретный очерк) с творческим заданием.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89.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Обособление обстоятельств.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ческий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Упр.287.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обособле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ные члены предложения и, знать, чем они выражены, грамотно их обособлять на письме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90-91.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r w:rsidRPr="00FE36D1">
              <w:rPr>
                <w:sz w:val="22"/>
                <w:szCs w:val="22"/>
              </w:rPr>
              <w:t>Уточняющие члены предложения</w:t>
            </w:r>
            <w:r w:rsidRPr="00FE36D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усвоения новых знаний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анализ предложений, составление 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спектов, граф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ческий анализ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Выписать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Из </w:t>
            </w:r>
            <w:proofErr w:type="spellStart"/>
            <w:r w:rsidRPr="00FE36D1">
              <w:rPr>
                <w:sz w:val="22"/>
                <w:szCs w:val="22"/>
              </w:rPr>
              <w:t>худ</w:t>
            </w:r>
            <w:proofErr w:type="gramStart"/>
            <w:r w:rsidRPr="00FE36D1">
              <w:rPr>
                <w:sz w:val="22"/>
                <w:szCs w:val="22"/>
              </w:rPr>
              <w:t>.л</w:t>
            </w:r>
            <w:proofErr w:type="gramEnd"/>
            <w:r w:rsidRPr="00FE36D1">
              <w:rPr>
                <w:sz w:val="22"/>
                <w:szCs w:val="22"/>
              </w:rPr>
              <w:t>ит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6 </w:t>
            </w:r>
            <w:proofErr w:type="spellStart"/>
            <w:r w:rsidRPr="00FE36D1">
              <w:rPr>
                <w:sz w:val="22"/>
                <w:szCs w:val="22"/>
              </w:rPr>
              <w:t>предлож</w:t>
            </w:r>
            <w:proofErr w:type="spell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С </w:t>
            </w:r>
            <w:proofErr w:type="spellStart"/>
            <w:r w:rsidRPr="00FE36D1">
              <w:rPr>
                <w:sz w:val="22"/>
                <w:szCs w:val="22"/>
              </w:rPr>
              <w:t>уточн</w:t>
            </w:r>
            <w:r w:rsidRPr="00FE36D1">
              <w:rPr>
                <w:sz w:val="22"/>
                <w:szCs w:val="22"/>
              </w:rPr>
              <w:t>я</w:t>
            </w:r>
            <w:r w:rsidRPr="00FE36D1">
              <w:rPr>
                <w:sz w:val="22"/>
                <w:szCs w:val="22"/>
              </w:rPr>
              <w:t>ющ</w:t>
            </w:r>
            <w:proofErr w:type="gramStart"/>
            <w:r w:rsidRPr="00FE36D1">
              <w:rPr>
                <w:sz w:val="22"/>
                <w:szCs w:val="22"/>
              </w:rPr>
              <w:t>.ч</w:t>
            </w:r>
            <w:proofErr w:type="gramEnd"/>
            <w:r w:rsidRPr="00FE36D1">
              <w:rPr>
                <w:sz w:val="22"/>
                <w:szCs w:val="22"/>
              </w:rPr>
              <w:t>ленами</w:t>
            </w:r>
            <w:proofErr w:type="spellEnd"/>
            <w:r w:rsidRPr="00FE36D1">
              <w:rPr>
                <w:sz w:val="22"/>
                <w:szCs w:val="22"/>
              </w:rPr>
              <w:t xml:space="preserve"> </w:t>
            </w:r>
            <w:proofErr w:type="spellStart"/>
            <w:r w:rsidRPr="00FE36D1">
              <w:rPr>
                <w:sz w:val="22"/>
                <w:szCs w:val="22"/>
              </w:rPr>
              <w:t>предлож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Уметь находить уточняющие члены предложения и, знать, чем они выражены, грамотно их обособлять на письме, знать их назначение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92.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Pr>
              <w:rPr>
                <w:b/>
              </w:rPr>
            </w:pPr>
            <w:proofErr w:type="gramStart"/>
            <w:r w:rsidRPr="00FE36D1">
              <w:rPr>
                <w:b/>
                <w:sz w:val="22"/>
                <w:szCs w:val="22"/>
              </w:rPr>
              <w:t>КР</w:t>
            </w:r>
            <w:proofErr w:type="gramEnd"/>
            <w:r w:rsidRPr="00FE36D1">
              <w:rPr>
                <w:b/>
                <w:sz w:val="22"/>
                <w:szCs w:val="22"/>
              </w:rPr>
              <w:t xml:space="preserve"> №14. Контрольный диктант и его анализ. «Уточняющие члены пре</w:t>
            </w:r>
            <w:r w:rsidRPr="00FE36D1">
              <w:rPr>
                <w:b/>
                <w:sz w:val="22"/>
                <w:szCs w:val="22"/>
              </w:rPr>
              <w:t>д</w:t>
            </w:r>
            <w:r w:rsidRPr="00FE36D1">
              <w:rPr>
                <w:b/>
                <w:sz w:val="22"/>
                <w:szCs w:val="22"/>
              </w:rPr>
              <w:t>ложения»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диктант</w:t>
            </w:r>
          </w:p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93-94.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Прямая речь. Знаки препинания при прямой речи. Диалог.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+Презентация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Составление схем, констру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рование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жений по зада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ной схеме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Составить</w:t>
            </w:r>
          </w:p>
          <w:p w:rsidR="0028362F" w:rsidRPr="00FE36D1" w:rsidRDefault="0028362F" w:rsidP="0028362F">
            <w:proofErr w:type="spellStart"/>
            <w:r w:rsidRPr="00FE36D1">
              <w:rPr>
                <w:sz w:val="22"/>
                <w:szCs w:val="22"/>
              </w:rPr>
              <w:t>графич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диктант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Знать, что такое прямая речь, правильно оформлять пре</w:t>
            </w:r>
            <w:r w:rsidRPr="00FE36D1">
              <w:rPr>
                <w:sz w:val="22"/>
                <w:szCs w:val="22"/>
              </w:rPr>
              <w:t>д</w:t>
            </w:r>
            <w:r w:rsidRPr="00FE36D1">
              <w:rPr>
                <w:sz w:val="22"/>
                <w:szCs w:val="22"/>
              </w:rPr>
              <w:t>ложения с прямой речью, грамотно расставлять знаки препинания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95-</w:t>
            </w:r>
            <w:r w:rsidRPr="00FE36D1">
              <w:rPr>
                <w:sz w:val="22"/>
                <w:szCs w:val="22"/>
              </w:rPr>
              <w:lastRenderedPageBreak/>
              <w:t>96.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Употребление косвенной речи.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lastRenderedPageBreak/>
              <w:t>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Анализ 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lastRenderedPageBreak/>
              <w:t xml:space="preserve">жений, </w:t>
            </w:r>
            <w:proofErr w:type="spellStart"/>
            <w:r w:rsidRPr="00FE36D1">
              <w:rPr>
                <w:sz w:val="22"/>
                <w:szCs w:val="22"/>
              </w:rPr>
              <w:t>реко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струирование</w:t>
            </w:r>
            <w:proofErr w:type="spellEnd"/>
            <w:r w:rsidRPr="00FE36D1">
              <w:rPr>
                <w:sz w:val="22"/>
                <w:szCs w:val="22"/>
              </w:rPr>
              <w:t xml:space="preserve">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Переко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lastRenderedPageBreak/>
              <w:t>струир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>вать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7 </w:t>
            </w:r>
            <w:proofErr w:type="spellStart"/>
            <w:r w:rsidRPr="00FE36D1">
              <w:rPr>
                <w:sz w:val="22"/>
                <w:szCs w:val="22"/>
              </w:rPr>
              <w:t>предл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 xml:space="preserve">Знать, что такое косвенная </w:t>
            </w:r>
            <w:r w:rsidRPr="00FE36D1">
              <w:rPr>
                <w:sz w:val="22"/>
                <w:szCs w:val="22"/>
              </w:rPr>
              <w:lastRenderedPageBreak/>
              <w:t>речь, уметь грамотно перед</w:t>
            </w:r>
            <w:r w:rsidRPr="00FE36D1">
              <w:rPr>
                <w:sz w:val="22"/>
                <w:szCs w:val="22"/>
              </w:rPr>
              <w:t>е</w:t>
            </w:r>
            <w:r w:rsidRPr="00FE36D1">
              <w:rPr>
                <w:sz w:val="22"/>
                <w:szCs w:val="22"/>
              </w:rPr>
              <w:t>лывать предложения с прямой речью в предложения с ко</w:t>
            </w:r>
            <w:r w:rsidRPr="00FE36D1">
              <w:rPr>
                <w:sz w:val="22"/>
                <w:szCs w:val="22"/>
              </w:rPr>
              <w:t>с</w:t>
            </w:r>
            <w:r w:rsidRPr="00FE36D1">
              <w:rPr>
                <w:sz w:val="22"/>
                <w:szCs w:val="22"/>
              </w:rPr>
              <w:t>венной речью.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lastRenderedPageBreak/>
              <w:t>97-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98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Цитаты и их оформление на письме.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комбинирова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ный</w:t>
            </w:r>
          </w:p>
        </w:tc>
        <w:tc>
          <w:tcPr>
            <w:tcW w:w="190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 предл</w:t>
            </w:r>
            <w:r w:rsidRPr="00FE36D1">
              <w:rPr>
                <w:sz w:val="22"/>
                <w:szCs w:val="22"/>
              </w:rPr>
              <w:t>о</w:t>
            </w:r>
            <w:r w:rsidRPr="00FE36D1">
              <w:rPr>
                <w:sz w:val="22"/>
                <w:szCs w:val="22"/>
              </w:rPr>
              <w:t xml:space="preserve">жений, </w:t>
            </w:r>
            <w:proofErr w:type="spellStart"/>
            <w:r w:rsidRPr="00FE36D1">
              <w:rPr>
                <w:sz w:val="22"/>
                <w:szCs w:val="22"/>
              </w:rPr>
              <w:t>реко</w:t>
            </w:r>
            <w:r w:rsidRPr="00FE36D1">
              <w:rPr>
                <w:sz w:val="22"/>
                <w:szCs w:val="22"/>
              </w:rPr>
              <w:t>н</w:t>
            </w:r>
            <w:r w:rsidRPr="00FE36D1">
              <w:rPr>
                <w:sz w:val="22"/>
                <w:szCs w:val="22"/>
              </w:rPr>
              <w:t>струирование</w:t>
            </w:r>
            <w:proofErr w:type="spellEnd"/>
            <w:r w:rsidRPr="00FE36D1">
              <w:rPr>
                <w:sz w:val="22"/>
                <w:szCs w:val="22"/>
              </w:rPr>
              <w:t xml:space="preserve"> предложений</w:t>
            </w:r>
          </w:p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Подобрать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5 цитат и оформить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 xml:space="preserve">их </w:t>
            </w:r>
            <w:proofErr w:type="gramStart"/>
            <w:r w:rsidRPr="00FE36D1">
              <w:rPr>
                <w:sz w:val="22"/>
                <w:szCs w:val="22"/>
              </w:rPr>
              <w:t>разными</w:t>
            </w:r>
            <w:proofErr w:type="gramEnd"/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способами</w:t>
            </w:r>
          </w:p>
        </w:tc>
        <w:tc>
          <w:tcPr>
            <w:tcW w:w="3105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Грамотно оформлять на пис</w:t>
            </w:r>
            <w:r w:rsidRPr="00FE36D1">
              <w:rPr>
                <w:sz w:val="22"/>
                <w:szCs w:val="22"/>
              </w:rPr>
              <w:t>ь</w:t>
            </w:r>
            <w:r w:rsidRPr="00FE36D1">
              <w:rPr>
                <w:sz w:val="22"/>
                <w:szCs w:val="22"/>
              </w:rPr>
              <w:t>ме цитаты, знать способы ц</w:t>
            </w:r>
            <w:r w:rsidRPr="00FE36D1">
              <w:rPr>
                <w:sz w:val="22"/>
                <w:szCs w:val="22"/>
              </w:rPr>
              <w:t>и</w:t>
            </w:r>
            <w:r w:rsidRPr="00FE36D1">
              <w:rPr>
                <w:sz w:val="22"/>
                <w:szCs w:val="22"/>
              </w:rPr>
              <w:t>тирования</w:t>
            </w:r>
          </w:p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99-</w:t>
            </w:r>
          </w:p>
          <w:p w:rsidR="0028362F" w:rsidRPr="00FE36D1" w:rsidRDefault="0028362F" w:rsidP="0028362F"/>
          <w:p w:rsidR="0028362F" w:rsidRPr="00FE36D1" w:rsidRDefault="0028362F" w:rsidP="0028362F">
            <w:r w:rsidRPr="00FE36D1">
              <w:rPr>
                <w:sz w:val="22"/>
                <w:szCs w:val="22"/>
              </w:rPr>
              <w:t>100.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proofErr w:type="gramStart"/>
            <w:r w:rsidRPr="00FE36D1">
              <w:rPr>
                <w:sz w:val="22"/>
                <w:szCs w:val="22"/>
              </w:rPr>
              <w:t>КР</w:t>
            </w:r>
            <w:proofErr w:type="gramEnd"/>
            <w:r w:rsidRPr="00FE36D1">
              <w:rPr>
                <w:sz w:val="22"/>
                <w:szCs w:val="22"/>
              </w:rPr>
              <w:t xml:space="preserve"> №14. Итоговая контрольная работа.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Анализ работы</w:t>
            </w:r>
          </w:p>
        </w:tc>
        <w:tc>
          <w:tcPr>
            <w:tcW w:w="863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2</w:t>
            </w:r>
          </w:p>
        </w:tc>
        <w:tc>
          <w:tcPr>
            <w:tcW w:w="176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Урок проверки знаний</w:t>
            </w:r>
          </w:p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Теория –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Повторить</w:t>
            </w:r>
          </w:p>
          <w:p w:rsidR="0028362F" w:rsidRPr="00FE36D1" w:rsidRDefault="0028362F" w:rsidP="0028362F">
            <w:r w:rsidRPr="00FE36D1">
              <w:rPr>
                <w:sz w:val="22"/>
                <w:szCs w:val="22"/>
              </w:rPr>
              <w:t>Орфогра</w:t>
            </w:r>
            <w:r w:rsidRPr="00FE36D1">
              <w:rPr>
                <w:sz w:val="22"/>
                <w:szCs w:val="22"/>
              </w:rPr>
              <w:t>м</w:t>
            </w:r>
            <w:r w:rsidRPr="00FE36D1">
              <w:rPr>
                <w:sz w:val="22"/>
                <w:szCs w:val="22"/>
              </w:rPr>
              <w:t xml:space="preserve">мы и </w:t>
            </w:r>
            <w:proofErr w:type="spellStart"/>
            <w:r w:rsidRPr="00FE36D1">
              <w:rPr>
                <w:sz w:val="22"/>
                <w:szCs w:val="22"/>
              </w:rPr>
              <w:t>пун</w:t>
            </w:r>
            <w:r w:rsidRPr="00FE36D1">
              <w:rPr>
                <w:sz w:val="22"/>
                <w:szCs w:val="22"/>
              </w:rPr>
              <w:t>к</w:t>
            </w:r>
            <w:r w:rsidRPr="00FE36D1">
              <w:rPr>
                <w:sz w:val="22"/>
                <w:szCs w:val="22"/>
              </w:rPr>
              <w:t>тогр</w:t>
            </w:r>
            <w:proofErr w:type="spellEnd"/>
            <w:r w:rsidRPr="00FE36D1">
              <w:rPr>
                <w:sz w:val="22"/>
                <w:szCs w:val="22"/>
              </w:rPr>
              <w:t>.</w:t>
            </w:r>
          </w:p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  <w:tr w:rsidR="0028362F" w:rsidRPr="00FE36D1" w:rsidTr="0028362F">
        <w:tc>
          <w:tcPr>
            <w:tcW w:w="648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101-102</w:t>
            </w:r>
          </w:p>
        </w:tc>
        <w:tc>
          <w:tcPr>
            <w:tcW w:w="4016" w:type="dxa"/>
            <w:gridSpan w:val="2"/>
          </w:tcPr>
          <w:p w:rsidR="0028362F" w:rsidRPr="00FE36D1" w:rsidRDefault="0028362F" w:rsidP="0028362F">
            <w:r w:rsidRPr="00FE36D1">
              <w:rPr>
                <w:sz w:val="22"/>
                <w:szCs w:val="22"/>
              </w:rPr>
              <w:t>резерв</w:t>
            </w:r>
          </w:p>
        </w:tc>
        <w:tc>
          <w:tcPr>
            <w:tcW w:w="863" w:type="dxa"/>
          </w:tcPr>
          <w:p w:rsidR="0028362F" w:rsidRPr="00FE36D1" w:rsidRDefault="0028362F" w:rsidP="0028362F"/>
        </w:tc>
        <w:tc>
          <w:tcPr>
            <w:tcW w:w="1769" w:type="dxa"/>
          </w:tcPr>
          <w:p w:rsidR="0028362F" w:rsidRPr="00FE36D1" w:rsidRDefault="0028362F" w:rsidP="0028362F"/>
        </w:tc>
        <w:tc>
          <w:tcPr>
            <w:tcW w:w="1909" w:type="dxa"/>
          </w:tcPr>
          <w:p w:rsidR="0028362F" w:rsidRPr="00FE36D1" w:rsidRDefault="0028362F" w:rsidP="0028362F"/>
        </w:tc>
        <w:tc>
          <w:tcPr>
            <w:tcW w:w="1329" w:type="dxa"/>
          </w:tcPr>
          <w:p w:rsidR="0028362F" w:rsidRPr="00FE36D1" w:rsidRDefault="0028362F" w:rsidP="0028362F"/>
        </w:tc>
        <w:tc>
          <w:tcPr>
            <w:tcW w:w="3105" w:type="dxa"/>
          </w:tcPr>
          <w:p w:rsidR="0028362F" w:rsidRPr="00FE36D1" w:rsidRDefault="0028362F" w:rsidP="0028362F"/>
        </w:tc>
      </w:tr>
    </w:tbl>
    <w:p w:rsidR="00FB16BA" w:rsidRPr="00FE36D1" w:rsidRDefault="00FB16BA">
      <w:pPr>
        <w:rPr>
          <w:sz w:val="22"/>
          <w:szCs w:val="22"/>
        </w:rPr>
      </w:pPr>
    </w:p>
    <w:p w:rsidR="00FB16BA" w:rsidRPr="00FE36D1" w:rsidRDefault="00FB16BA">
      <w:pPr>
        <w:rPr>
          <w:sz w:val="22"/>
          <w:szCs w:val="22"/>
        </w:rPr>
      </w:pPr>
    </w:p>
    <w:p w:rsidR="00FB16BA" w:rsidRPr="00FE36D1" w:rsidRDefault="00FB16BA">
      <w:pPr>
        <w:rPr>
          <w:sz w:val="22"/>
          <w:szCs w:val="22"/>
        </w:rPr>
      </w:pPr>
    </w:p>
    <w:p w:rsidR="00FB16BA" w:rsidRPr="00FE36D1" w:rsidRDefault="00FB16BA">
      <w:pPr>
        <w:rPr>
          <w:sz w:val="22"/>
          <w:szCs w:val="22"/>
        </w:rPr>
      </w:pPr>
    </w:p>
    <w:p w:rsidR="005F5343" w:rsidRPr="00FE36D1" w:rsidRDefault="005F5343">
      <w:pPr>
        <w:rPr>
          <w:sz w:val="22"/>
          <w:szCs w:val="22"/>
        </w:rPr>
      </w:pPr>
    </w:p>
    <w:p w:rsidR="005F5343" w:rsidRPr="00FE36D1" w:rsidRDefault="005F5343">
      <w:pPr>
        <w:rPr>
          <w:sz w:val="22"/>
          <w:szCs w:val="22"/>
        </w:rPr>
      </w:pPr>
    </w:p>
    <w:p w:rsidR="005F5343" w:rsidRPr="00FE36D1" w:rsidRDefault="005F5343">
      <w:pPr>
        <w:rPr>
          <w:sz w:val="22"/>
          <w:szCs w:val="22"/>
        </w:rPr>
      </w:pPr>
    </w:p>
    <w:sectPr w:rsidR="005F5343" w:rsidRPr="00FE36D1" w:rsidSect="004D323E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3D" w:rsidRDefault="0014453D" w:rsidP="005F5343">
      <w:r>
        <w:separator/>
      </w:r>
    </w:p>
  </w:endnote>
  <w:endnote w:type="continuationSeparator" w:id="0">
    <w:p w:rsidR="0014453D" w:rsidRDefault="0014453D" w:rsidP="005F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658117"/>
      <w:docPartObj>
        <w:docPartGallery w:val="Page Numbers (Bottom of Page)"/>
        <w:docPartUnique/>
      </w:docPartObj>
    </w:sdtPr>
    <w:sdtEndPr/>
    <w:sdtContent>
      <w:p w:rsidR="0028362F" w:rsidRDefault="002836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98B">
          <w:rPr>
            <w:noProof/>
          </w:rPr>
          <w:t>2</w:t>
        </w:r>
        <w:r>
          <w:fldChar w:fldCharType="end"/>
        </w:r>
      </w:p>
    </w:sdtContent>
  </w:sdt>
  <w:p w:rsidR="0028362F" w:rsidRDefault="0028362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338969"/>
      <w:docPartObj>
        <w:docPartGallery w:val="Page Numbers (Bottom of Page)"/>
        <w:docPartUnique/>
      </w:docPartObj>
    </w:sdtPr>
    <w:sdtEndPr/>
    <w:sdtContent>
      <w:p w:rsidR="0028362F" w:rsidRDefault="002836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98B">
          <w:rPr>
            <w:noProof/>
          </w:rPr>
          <w:t>3</w:t>
        </w:r>
        <w:r>
          <w:fldChar w:fldCharType="end"/>
        </w:r>
      </w:p>
    </w:sdtContent>
  </w:sdt>
  <w:p w:rsidR="0028362F" w:rsidRDefault="002836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3D" w:rsidRDefault="0014453D" w:rsidP="005F5343">
      <w:r>
        <w:separator/>
      </w:r>
    </w:p>
  </w:footnote>
  <w:footnote w:type="continuationSeparator" w:id="0">
    <w:p w:rsidR="0014453D" w:rsidRDefault="0014453D" w:rsidP="005F5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04BF"/>
    <w:multiLevelType w:val="hybridMultilevel"/>
    <w:tmpl w:val="F75E5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161E0"/>
    <w:multiLevelType w:val="hybridMultilevel"/>
    <w:tmpl w:val="98822ADA"/>
    <w:lvl w:ilvl="0" w:tplc="04190001">
      <w:start w:val="1"/>
      <w:numFmt w:val="bullet"/>
      <w:lvlText w:val=""/>
      <w:lvlJc w:val="left"/>
      <w:pPr>
        <w:ind w:left="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2">
    <w:nsid w:val="0A005299"/>
    <w:multiLevelType w:val="hybridMultilevel"/>
    <w:tmpl w:val="8C6ECA36"/>
    <w:lvl w:ilvl="0" w:tplc="6CAC7F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4871"/>
    <w:multiLevelType w:val="hybridMultilevel"/>
    <w:tmpl w:val="E2CA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959A9"/>
    <w:multiLevelType w:val="hybridMultilevel"/>
    <w:tmpl w:val="DE68F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6111D"/>
    <w:multiLevelType w:val="hybridMultilevel"/>
    <w:tmpl w:val="4D7CDF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3023DA6"/>
    <w:multiLevelType w:val="hybridMultilevel"/>
    <w:tmpl w:val="E9A02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D1D99"/>
    <w:multiLevelType w:val="hybridMultilevel"/>
    <w:tmpl w:val="4DE837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A40C3C"/>
    <w:multiLevelType w:val="hybridMultilevel"/>
    <w:tmpl w:val="36FCB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C5721E"/>
    <w:multiLevelType w:val="hybridMultilevel"/>
    <w:tmpl w:val="60E24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313F0"/>
    <w:multiLevelType w:val="hybridMultilevel"/>
    <w:tmpl w:val="B254C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8799B"/>
    <w:multiLevelType w:val="hybridMultilevel"/>
    <w:tmpl w:val="C3E48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74FA5"/>
    <w:multiLevelType w:val="hybridMultilevel"/>
    <w:tmpl w:val="C3AAF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615346"/>
    <w:multiLevelType w:val="hybridMultilevel"/>
    <w:tmpl w:val="013838CE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D5027"/>
    <w:multiLevelType w:val="hybridMultilevel"/>
    <w:tmpl w:val="98A0C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B0526"/>
    <w:multiLevelType w:val="hybridMultilevel"/>
    <w:tmpl w:val="4BB83B56"/>
    <w:lvl w:ilvl="0" w:tplc="0419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2"/>
  </w:num>
  <w:num w:numId="5">
    <w:abstractNumId w:val="2"/>
  </w:num>
  <w:num w:numId="6">
    <w:abstractNumId w:val="11"/>
  </w:num>
  <w:num w:numId="7">
    <w:abstractNumId w:val="9"/>
  </w:num>
  <w:num w:numId="8">
    <w:abstractNumId w:val="4"/>
  </w:num>
  <w:num w:numId="9">
    <w:abstractNumId w:val="1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3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B9F"/>
    <w:rsid w:val="00133021"/>
    <w:rsid w:val="0014453D"/>
    <w:rsid w:val="00265619"/>
    <w:rsid w:val="0028362F"/>
    <w:rsid w:val="002E6D14"/>
    <w:rsid w:val="003515C1"/>
    <w:rsid w:val="004D323E"/>
    <w:rsid w:val="004F2956"/>
    <w:rsid w:val="004F405B"/>
    <w:rsid w:val="00540266"/>
    <w:rsid w:val="005826F1"/>
    <w:rsid w:val="0058603B"/>
    <w:rsid w:val="005F5343"/>
    <w:rsid w:val="00687EE9"/>
    <w:rsid w:val="006F2674"/>
    <w:rsid w:val="00783203"/>
    <w:rsid w:val="007A4A3D"/>
    <w:rsid w:val="008B109F"/>
    <w:rsid w:val="009B2039"/>
    <w:rsid w:val="009E2B9F"/>
    <w:rsid w:val="00A0356C"/>
    <w:rsid w:val="00A2784A"/>
    <w:rsid w:val="00AA143D"/>
    <w:rsid w:val="00AA6D81"/>
    <w:rsid w:val="00B3265D"/>
    <w:rsid w:val="00B51602"/>
    <w:rsid w:val="00B7546A"/>
    <w:rsid w:val="00B82F9A"/>
    <w:rsid w:val="00C95E28"/>
    <w:rsid w:val="00CC5A60"/>
    <w:rsid w:val="00CE298B"/>
    <w:rsid w:val="00E950A1"/>
    <w:rsid w:val="00ED165B"/>
    <w:rsid w:val="00ED4FFC"/>
    <w:rsid w:val="00F214A9"/>
    <w:rsid w:val="00F54399"/>
    <w:rsid w:val="00FB167D"/>
    <w:rsid w:val="00FB16BA"/>
    <w:rsid w:val="00FE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8603B"/>
  </w:style>
  <w:style w:type="table" w:styleId="a3">
    <w:name w:val="Table Grid"/>
    <w:basedOn w:val="a1"/>
    <w:rsid w:val="00586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5860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860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5860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5860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8603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8B109F"/>
  </w:style>
  <w:style w:type="table" w:customStyle="1" w:styleId="10">
    <w:name w:val="Сетка таблицы1"/>
    <w:basedOn w:val="a1"/>
    <w:next w:val="a3"/>
    <w:rsid w:val="008B1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unhideWhenUsed/>
    <w:rsid w:val="00A2784A"/>
  </w:style>
  <w:style w:type="numbering" w:customStyle="1" w:styleId="4">
    <w:name w:val="Нет списка4"/>
    <w:next w:val="a2"/>
    <w:semiHidden/>
    <w:unhideWhenUsed/>
    <w:rsid w:val="00A2784A"/>
  </w:style>
  <w:style w:type="numbering" w:customStyle="1" w:styleId="5">
    <w:name w:val="Нет списка5"/>
    <w:next w:val="a2"/>
    <w:semiHidden/>
    <w:unhideWhenUsed/>
    <w:rsid w:val="00F214A9"/>
  </w:style>
  <w:style w:type="numbering" w:customStyle="1" w:styleId="6">
    <w:name w:val="Нет списка6"/>
    <w:next w:val="a2"/>
    <w:semiHidden/>
    <w:rsid w:val="0028362F"/>
  </w:style>
  <w:style w:type="table" w:customStyle="1" w:styleId="20">
    <w:name w:val="Сетка таблицы2"/>
    <w:basedOn w:val="a1"/>
    <w:next w:val="a3"/>
    <w:rsid w:val="00283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8362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8603B"/>
  </w:style>
  <w:style w:type="table" w:styleId="a3">
    <w:name w:val="Table Grid"/>
    <w:basedOn w:val="a1"/>
    <w:rsid w:val="00586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5860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860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5860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86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5860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603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8B109F"/>
  </w:style>
  <w:style w:type="table" w:customStyle="1" w:styleId="10">
    <w:name w:val="Сетка таблицы1"/>
    <w:basedOn w:val="a1"/>
    <w:next w:val="a3"/>
    <w:rsid w:val="008B1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unhideWhenUsed/>
    <w:rsid w:val="00A2784A"/>
  </w:style>
  <w:style w:type="numbering" w:customStyle="1" w:styleId="4">
    <w:name w:val="Нет списка4"/>
    <w:next w:val="a2"/>
    <w:semiHidden/>
    <w:unhideWhenUsed/>
    <w:rsid w:val="00A2784A"/>
  </w:style>
  <w:style w:type="numbering" w:customStyle="1" w:styleId="5">
    <w:name w:val="Нет списка5"/>
    <w:next w:val="a2"/>
    <w:semiHidden/>
    <w:unhideWhenUsed/>
    <w:rsid w:val="00F21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4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606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6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37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16112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0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9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6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9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63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0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04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8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8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0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3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1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4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82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7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4744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8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5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1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6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1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9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4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6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6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3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1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6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7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3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7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56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0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7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3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37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9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8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8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0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5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4553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3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26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8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7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2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6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5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58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5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3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50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3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3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8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0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7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2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9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4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2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1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4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414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4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3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66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1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5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33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3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5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5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3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8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6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69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4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3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4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8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98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29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7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7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0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3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7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13694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21</Pages>
  <Words>7778</Words>
  <Characters>44335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15</cp:revision>
  <dcterms:created xsi:type="dcterms:W3CDTF">2015-01-25T16:09:00Z</dcterms:created>
  <dcterms:modified xsi:type="dcterms:W3CDTF">2023-10-12T18:14:00Z</dcterms:modified>
</cp:coreProperties>
</file>