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932" w:rsidRDefault="00164FF6" w:rsidP="00B416F9">
      <w:pPr>
        <w:jc w:val="right"/>
      </w:pPr>
      <w:r>
        <w:rPr>
          <w:rFonts w:ascii="Times New Roman" w:hAnsi="Times New Roman"/>
          <w:sz w:val="28"/>
        </w:rPr>
        <w:t>Утверждено</w:t>
      </w:r>
    </w:p>
    <w:p w:rsidR="00134932" w:rsidRDefault="00164FF6" w:rsidP="00B416F9">
      <w:pPr>
        <w:jc w:val="right"/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решением педагогического совета</w:t>
      </w:r>
    </w:p>
    <w:p w:rsidR="00134932" w:rsidRDefault="00164FF6" w:rsidP="00B416F9">
      <w:pPr>
        <w:jc w:val="right"/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</w:t>
      </w:r>
      <w:r w:rsidRPr="00CE511B">
        <w:rPr>
          <w:rFonts w:ascii="Times New Roman" w:eastAsia="Segoe UI Symbol" w:hAnsi="Times New Roman"/>
          <w:sz w:val="28"/>
        </w:rPr>
        <w:t>№</w:t>
      </w:r>
      <w:r w:rsidRPr="00CE511B">
        <w:rPr>
          <w:rFonts w:ascii="Times New Roman" w:hAnsi="Times New Roman"/>
          <w:sz w:val="28"/>
        </w:rPr>
        <w:t xml:space="preserve"> </w:t>
      </w:r>
      <w:r w:rsidR="006C0F5D">
        <w:rPr>
          <w:rFonts w:ascii="Times New Roman" w:hAnsi="Times New Roman"/>
          <w:sz w:val="28"/>
        </w:rPr>
        <w:t>8 от</w:t>
      </w:r>
      <w:r w:rsidR="00CE511B">
        <w:rPr>
          <w:rFonts w:ascii="Times New Roman" w:hAnsi="Times New Roman"/>
          <w:sz w:val="28"/>
        </w:rPr>
        <w:t xml:space="preserve"> </w:t>
      </w:r>
      <w:r w:rsidR="006C0F5D">
        <w:rPr>
          <w:rFonts w:ascii="Times New Roman" w:hAnsi="Times New Roman"/>
          <w:sz w:val="28"/>
        </w:rPr>
        <w:t>«02»</w:t>
      </w:r>
      <w:r w:rsidR="00CE511B">
        <w:rPr>
          <w:rFonts w:ascii="Times New Roman" w:hAnsi="Times New Roman"/>
          <w:sz w:val="28"/>
        </w:rPr>
        <w:t xml:space="preserve"> </w:t>
      </w:r>
      <w:r w:rsidR="006C0F5D">
        <w:rPr>
          <w:rFonts w:ascii="Times New Roman" w:hAnsi="Times New Roman"/>
          <w:sz w:val="28"/>
        </w:rPr>
        <w:t>июня 2023</w:t>
      </w:r>
      <w:r>
        <w:rPr>
          <w:rFonts w:ascii="Times New Roman" w:hAnsi="Times New Roman"/>
          <w:sz w:val="28"/>
        </w:rPr>
        <w:t>г.</w:t>
      </w:r>
    </w:p>
    <w:p w:rsidR="00134932" w:rsidRDefault="00134932">
      <w:pPr>
        <w:jc w:val="center"/>
      </w:pPr>
    </w:p>
    <w:p w:rsidR="00134932" w:rsidRDefault="00164FF6">
      <w:pPr>
        <w:jc w:val="center"/>
      </w:pPr>
      <w:r>
        <w:rPr>
          <w:rFonts w:ascii="Times New Roman" w:hAnsi="Times New Roman"/>
          <w:b/>
          <w:sz w:val="28"/>
        </w:rPr>
        <w:t xml:space="preserve">Муниципальное автономное общеобразовательное учреждение «Гимназия» </w:t>
      </w:r>
      <w:proofErr w:type="spellStart"/>
      <w:r>
        <w:rPr>
          <w:rFonts w:ascii="Times New Roman" w:hAnsi="Times New Roman"/>
          <w:b/>
          <w:sz w:val="28"/>
        </w:rPr>
        <w:t>г.Валдай</w:t>
      </w:r>
      <w:proofErr w:type="spellEnd"/>
    </w:p>
    <w:p w:rsidR="00134932" w:rsidRDefault="00134932">
      <w:pPr>
        <w:jc w:val="center"/>
      </w:pPr>
    </w:p>
    <w:p w:rsidR="00134932" w:rsidRDefault="00134932">
      <w:pPr>
        <w:jc w:val="center"/>
      </w:pPr>
    </w:p>
    <w:p w:rsidR="00134932" w:rsidRDefault="00134932">
      <w:pPr>
        <w:jc w:val="center"/>
      </w:pPr>
    </w:p>
    <w:p w:rsidR="00134932" w:rsidRDefault="00134932">
      <w:pPr>
        <w:jc w:val="center"/>
      </w:pPr>
    </w:p>
    <w:p w:rsidR="00134932" w:rsidRDefault="00164FF6">
      <w:pPr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134932" w:rsidRDefault="00134932">
      <w:pPr>
        <w:jc w:val="center"/>
      </w:pPr>
    </w:p>
    <w:p w:rsidR="00134932" w:rsidRDefault="00164FF6">
      <w:pPr>
        <w:jc w:val="center"/>
      </w:pPr>
      <w:r>
        <w:rPr>
          <w:rFonts w:ascii="Times New Roman" w:hAnsi="Times New Roman"/>
          <w:b/>
          <w:sz w:val="28"/>
        </w:rPr>
        <w:t>по геометрии</w:t>
      </w:r>
    </w:p>
    <w:p w:rsidR="00134932" w:rsidRDefault="00134932">
      <w:pPr>
        <w:jc w:val="center"/>
      </w:pPr>
    </w:p>
    <w:p w:rsidR="00134932" w:rsidRDefault="00164FF6">
      <w:r>
        <w:rPr>
          <w:rFonts w:ascii="Times New Roman" w:hAnsi="Times New Roman"/>
          <w:sz w:val="28"/>
        </w:rPr>
        <w:t xml:space="preserve">Учитель: </w:t>
      </w:r>
      <w:proofErr w:type="spellStart"/>
      <w:r w:rsidR="00CE511B">
        <w:rPr>
          <w:rFonts w:ascii="Times New Roman" w:hAnsi="Times New Roman"/>
          <w:sz w:val="28"/>
        </w:rPr>
        <w:t>Барышкина</w:t>
      </w:r>
      <w:proofErr w:type="spellEnd"/>
      <w:r w:rsidR="00CE511B">
        <w:rPr>
          <w:rFonts w:ascii="Times New Roman" w:hAnsi="Times New Roman"/>
          <w:sz w:val="28"/>
        </w:rPr>
        <w:t xml:space="preserve"> И.А.</w:t>
      </w:r>
    </w:p>
    <w:p w:rsidR="00134932" w:rsidRDefault="006C0F5D">
      <w:r>
        <w:rPr>
          <w:rFonts w:ascii="Times New Roman" w:hAnsi="Times New Roman"/>
          <w:sz w:val="28"/>
        </w:rPr>
        <w:t>2023-2024</w:t>
      </w:r>
      <w:r w:rsidR="00164FF6">
        <w:rPr>
          <w:rFonts w:ascii="Times New Roman" w:hAnsi="Times New Roman"/>
          <w:sz w:val="28"/>
        </w:rPr>
        <w:t xml:space="preserve"> учебный год</w:t>
      </w:r>
    </w:p>
    <w:p w:rsidR="00134932" w:rsidRDefault="00164FF6">
      <w:r>
        <w:rPr>
          <w:rFonts w:ascii="Times New Roman" w:hAnsi="Times New Roman"/>
          <w:sz w:val="28"/>
        </w:rPr>
        <w:t>Класс: 8</w:t>
      </w:r>
      <w:r w:rsidR="006C0F5D">
        <w:rPr>
          <w:rFonts w:ascii="Times New Roman" w:hAnsi="Times New Roman"/>
          <w:sz w:val="28"/>
        </w:rPr>
        <w:t xml:space="preserve"> «А», 8 «Б», 8 «В»</w:t>
      </w:r>
      <w:r>
        <w:rPr>
          <w:rFonts w:ascii="Times New Roman" w:hAnsi="Times New Roman"/>
          <w:sz w:val="28"/>
        </w:rPr>
        <w:t xml:space="preserve">  </w:t>
      </w:r>
    </w:p>
    <w:p w:rsidR="00134932" w:rsidRDefault="00164FF6">
      <w:r>
        <w:rPr>
          <w:rFonts w:ascii="Times New Roman" w:hAnsi="Times New Roman"/>
          <w:sz w:val="28"/>
        </w:rPr>
        <w:t>Общее количество часов по плану: 68</w:t>
      </w:r>
    </w:p>
    <w:p w:rsidR="00134932" w:rsidRDefault="00164FF6">
      <w:r>
        <w:rPr>
          <w:rFonts w:ascii="Times New Roman" w:hAnsi="Times New Roman"/>
          <w:sz w:val="28"/>
        </w:rPr>
        <w:t>Количество часов в неделю: 2</w:t>
      </w:r>
    </w:p>
    <w:p w:rsidR="00134932" w:rsidRDefault="00164FF6">
      <w:r>
        <w:rPr>
          <w:rFonts w:ascii="Times New Roman" w:hAnsi="Times New Roman"/>
          <w:sz w:val="28"/>
        </w:rPr>
        <w:t xml:space="preserve">УМК: Геометрия. </w:t>
      </w:r>
      <w:proofErr w:type="spellStart"/>
      <w:r>
        <w:rPr>
          <w:rFonts w:ascii="Times New Roman" w:hAnsi="Times New Roman"/>
          <w:sz w:val="28"/>
        </w:rPr>
        <w:t>АтанасянЛ.С</w:t>
      </w:r>
      <w:proofErr w:type="spellEnd"/>
      <w:r>
        <w:rPr>
          <w:rFonts w:ascii="Times New Roman" w:hAnsi="Times New Roman"/>
          <w:sz w:val="28"/>
        </w:rPr>
        <w:t>. ,Бутузов В.Ф. и др.</w:t>
      </w:r>
    </w:p>
    <w:p w:rsidR="00134932" w:rsidRDefault="00134932"/>
    <w:p w:rsidR="00134932" w:rsidRDefault="00164FF6">
      <w:proofErr w:type="gramStart"/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  <w:u w:val="single"/>
        </w:rPr>
        <w:t xml:space="preserve">  </w:t>
      </w:r>
      <w:proofErr w:type="gramEnd"/>
      <w:r>
        <w:rPr>
          <w:rFonts w:ascii="Times New Roman" w:hAnsi="Times New Roman"/>
          <w:sz w:val="28"/>
          <w:u w:val="single"/>
        </w:rPr>
        <w:t xml:space="preserve">        </w:t>
      </w:r>
      <w:r>
        <w:rPr>
          <w:rFonts w:ascii="Times New Roman" w:hAnsi="Times New Roman"/>
          <w:sz w:val="28"/>
        </w:rPr>
        <w:t xml:space="preserve">»  </w:t>
      </w:r>
      <w:r w:rsidR="00CE511B">
        <w:rPr>
          <w:rFonts w:ascii="Times New Roman" w:hAnsi="Times New Roman"/>
          <w:sz w:val="28"/>
          <w:u w:val="single"/>
        </w:rPr>
        <w:t xml:space="preserve">                        22</w:t>
      </w:r>
      <w:r>
        <w:rPr>
          <w:rFonts w:ascii="Times New Roman" w:hAnsi="Times New Roman"/>
          <w:sz w:val="28"/>
          <w:u w:val="single"/>
        </w:rPr>
        <w:t xml:space="preserve">      г.</w:t>
      </w:r>
    </w:p>
    <w:p w:rsidR="00134932" w:rsidRDefault="00134932"/>
    <w:p w:rsidR="00134932" w:rsidRDefault="00134932"/>
    <w:p w:rsidR="00134932" w:rsidRDefault="00164FF6">
      <w:r>
        <w:rPr>
          <w:rFonts w:ascii="Times New Roman" w:hAnsi="Times New Roman"/>
          <w:sz w:val="28"/>
        </w:rPr>
        <w:t>______________________</w:t>
      </w:r>
    </w:p>
    <w:p w:rsidR="00134932" w:rsidRDefault="00164FF6">
      <w:pPr>
        <w:ind w:left="720"/>
      </w:pPr>
      <w:r>
        <w:rPr>
          <w:rFonts w:ascii="Times New Roman" w:hAnsi="Times New Roman"/>
          <w:sz w:val="24"/>
        </w:rPr>
        <w:t xml:space="preserve">       (подпись учителя)</w:t>
      </w:r>
    </w:p>
    <w:p w:rsidR="00134932" w:rsidRDefault="00134932"/>
    <w:p w:rsidR="00134932" w:rsidRDefault="00134932"/>
    <w:p w:rsidR="00134932" w:rsidRDefault="00134932"/>
    <w:p w:rsidR="00B416F9" w:rsidRDefault="00B416F9"/>
    <w:p w:rsidR="00134932" w:rsidRDefault="00134932"/>
    <w:p w:rsidR="00CE511B" w:rsidRDefault="00CE511B"/>
    <w:p w:rsidR="00134932" w:rsidRDefault="00164FF6">
      <w:pPr>
        <w:spacing w:after="283"/>
      </w:pPr>
      <w:r>
        <w:rPr>
          <w:rFonts w:ascii="Times New Roman" w:hAnsi="Times New Roman"/>
          <w:sz w:val="28"/>
        </w:rPr>
        <w:lastRenderedPageBreak/>
        <w:t>СОГЛАСОВАНО:</w:t>
      </w:r>
    </w:p>
    <w:p w:rsidR="00134932" w:rsidRDefault="00164FF6">
      <w:pPr>
        <w:spacing w:after="283"/>
      </w:pPr>
      <w:r>
        <w:rPr>
          <w:rFonts w:ascii="Times New Roman" w:hAnsi="Times New Roman"/>
          <w:sz w:val="28"/>
        </w:rPr>
        <w:t>Заместитель директора по УМР</w:t>
      </w:r>
    </w:p>
    <w:p w:rsidR="00134932" w:rsidRDefault="00CE511B">
      <w:pPr>
        <w:spacing w:after="283"/>
      </w:pPr>
      <w:r>
        <w:rPr>
          <w:noProof/>
          <w:color w:val="000000"/>
          <w:sz w:val="28"/>
          <w:szCs w:val="28"/>
        </w:rPr>
        <w:t xml:space="preserve">                                   </w:t>
      </w:r>
      <w:proofErr w:type="spellStart"/>
      <w:r w:rsidR="00164FF6">
        <w:rPr>
          <w:rFonts w:ascii="Times New Roman" w:hAnsi="Times New Roman"/>
          <w:sz w:val="28"/>
        </w:rPr>
        <w:t>С.А.Ларина</w:t>
      </w:r>
      <w:proofErr w:type="spellEnd"/>
    </w:p>
    <w:p w:rsidR="00134932" w:rsidRDefault="006C0F5D">
      <w:pPr>
        <w:spacing w:after="283"/>
      </w:pPr>
      <w:r>
        <w:rPr>
          <w:rFonts w:ascii="Times New Roman" w:hAnsi="Times New Roman"/>
          <w:sz w:val="28"/>
        </w:rPr>
        <w:t>«_02</w:t>
      </w:r>
      <w:proofErr w:type="gramStart"/>
      <w:r w:rsidR="00CE511B">
        <w:rPr>
          <w:rFonts w:ascii="Times New Roman" w:hAnsi="Times New Roman"/>
          <w:sz w:val="28"/>
        </w:rPr>
        <w:t xml:space="preserve">_»  </w:t>
      </w:r>
      <w:r>
        <w:rPr>
          <w:rFonts w:ascii="Times New Roman" w:hAnsi="Times New Roman"/>
          <w:sz w:val="28"/>
        </w:rPr>
        <w:t>июня</w:t>
      </w:r>
      <w:proofErr w:type="gramEnd"/>
      <w:r>
        <w:rPr>
          <w:rFonts w:ascii="Times New Roman" w:hAnsi="Times New Roman"/>
          <w:sz w:val="28"/>
        </w:rPr>
        <w:t xml:space="preserve"> 2023</w:t>
      </w:r>
      <w:r w:rsidR="00164FF6">
        <w:rPr>
          <w:rFonts w:ascii="Times New Roman" w:hAnsi="Times New Roman"/>
          <w:sz w:val="28"/>
        </w:rPr>
        <w:t xml:space="preserve"> года</w:t>
      </w:r>
    </w:p>
    <w:p w:rsidR="00134932" w:rsidRDefault="00164FF6">
      <w:pPr>
        <w:spacing w:after="283"/>
        <w:jc w:val="center"/>
      </w:pPr>
      <w:r>
        <w:rPr>
          <w:rFonts w:ascii="Times New Roman" w:hAnsi="Times New Roman"/>
          <w:sz w:val="24"/>
        </w:rPr>
        <w:t>  </w:t>
      </w:r>
      <w:r>
        <w:rPr>
          <w:rFonts w:ascii="Times New Roman" w:hAnsi="Times New Roman"/>
          <w:sz w:val="48"/>
        </w:rPr>
        <w:t>КАЛЕНДАРНО-ТЕМАТИЧЕСКОЕ ПЛАНИРОВАНИЕ</w:t>
      </w:r>
    </w:p>
    <w:p w:rsidR="00134932" w:rsidRDefault="00164FF6">
      <w:pPr>
        <w:spacing w:after="283"/>
        <w:jc w:val="center"/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48"/>
        </w:rPr>
        <w:t>по «Геометрии»</w:t>
      </w:r>
    </w:p>
    <w:p w:rsidR="00134932" w:rsidRDefault="00164FF6" w:rsidP="00CE511B">
      <w:pPr>
        <w:spacing w:after="283"/>
        <w:jc w:val="center"/>
      </w:pPr>
      <w:proofErr w:type="gramStart"/>
      <w:r>
        <w:rPr>
          <w:rFonts w:ascii="Times New Roman" w:hAnsi="Times New Roman"/>
          <w:b/>
          <w:sz w:val="48"/>
        </w:rPr>
        <w:t>8</w:t>
      </w:r>
      <w:r>
        <w:rPr>
          <w:rFonts w:ascii="Times New Roman" w:hAnsi="Times New Roman"/>
          <w:sz w:val="48"/>
        </w:rPr>
        <w:t xml:space="preserve">  класс</w:t>
      </w:r>
      <w:proofErr w:type="gramEnd"/>
    </w:p>
    <w:p w:rsidR="00134932" w:rsidRDefault="00164FF6">
      <w:pPr>
        <w:spacing w:after="283"/>
        <w:jc w:val="center"/>
      </w:pPr>
      <w:r>
        <w:rPr>
          <w:rFonts w:ascii="Times New Roman" w:hAnsi="Times New Roman"/>
          <w:sz w:val="24"/>
        </w:rPr>
        <w:t> </w:t>
      </w:r>
      <w:r w:rsidR="006C0F5D">
        <w:rPr>
          <w:rFonts w:ascii="Times New Roman" w:hAnsi="Times New Roman"/>
          <w:sz w:val="48"/>
        </w:rPr>
        <w:t>на 2023-2024</w:t>
      </w:r>
      <w:r>
        <w:rPr>
          <w:rFonts w:ascii="Times New Roman" w:hAnsi="Times New Roman"/>
          <w:sz w:val="48"/>
        </w:rPr>
        <w:t xml:space="preserve"> учебный год</w:t>
      </w:r>
      <w:r>
        <w:rPr>
          <w:rFonts w:ascii="Times New Roman" w:hAnsi="Times New Roman"/>
          <w:sz w:val="24"/>
        </w:rPr>
        <w:t> </w:t>
      </w:r>
    </w:p>
    <w:tbl>
      <w:tblPr>
        <w:tblW w:w="145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9"/>
        <w:gridCol w:w="7271"/>
      </w:tblGrid>
      <w:tr w:rsidR="00134932" w:rsidRPr="00B416F9">
        <w:tc>
          <w:tcPr>
            <w:tcW w:w="729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2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34932" w:rsidRPr="00B416F9" w:rsidRDefault="00164FF6">
            <w:pPr>
              <w:spacing w:after="283"/>
            </w:pPr>
            <w:r>
              <w:rPr>
                <w:rFonts w:ascii="Times New Roman" w:hAnsi="Times New Roman"/>
                <w:sz w:val="24"/>
              </w:rPr>
              <w:t> </w:t>
            </w:r>
          </w:p>
          <w:p w:rsidR="00134932" w:rsidRPr="00B416F9" w:rsidRDefault="00164FF6">
            <w:pPr>
              <w:ind w:right="1734"/>
            </w:pPr>
            <w:r>
              <w:rPr>
                <w:rFonts w:ascii="Times New Roman" w:hAnsi="Times New Roman"/>
                <w:b/>
                <w:sz w:val="28"/>
              </w:rPr>
              <w:t xml:space="preserve">Учебник: </w:t>
            </w:r>
            <w:r>
              <w:rPr>
                <w:rFonts w:ascii="Times New Roman" w:hAnsi="Times New Roman"/>
                <w:sz w:val="28"/>
              </w:rPr>
              <w:t xml:space="preserve">Геометрия, 7-9 : учеб. для </w:t>
            </w:r>
            <w:proofErr w:type="spellStart"/>
            <w:r>
              <w:rPr>
                <w:rFonts w:ascii="Times New Roman" w:hAnsi="Times New Roman"/>
                <w:sz w:val="28"/>
              </w:rPr>
              <w:t>общеобразоват</w:t>
            </w:r>
            <w:proofErr w:type="spellEnd"/>
            <w:r>
              <w:rPr>
                <w:rFonts w:ascii="Times New Roman" w:hAnsi="Times New Roman"/>
                <w:sz w:val="28"/>
              </w:rPr>
              <w:t>. учреждений /[</w:t>
            </w:r>
            <w:proofErr w:type="spellStart"/>
            <w:r>
              <w:rPr>
                <w:rFonts w:ascii="Times New Roman" w:hAnsi="Times New Roman"/>
                <w:sz w:val="28"/>
              </w:rPr>
              <w:t>Л.С.Атанасян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</w:rPr>
              <w:t>В.Ф.Бутузов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</w:rPr>
              <w:t>С.Б.Кадомцев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и др.] – 21-е изд. – М.: Просвещение, 2018.</w:t>
            </w:r>
          </w:p>
          <w:p w:rsidR="00134932" w:rsidRPr="00B416F9" w:rsidRDefault="00164FF6">
            <w:pPr>
              <w:spacing w:after="283"/>
            </w:pPr>
            <w:r>
              <w:rPr>
                <w:rFonts w:ascii="Times New Roman" w:hAnsi="Times New Roman"/>
                <w:sz w:val="28"/>
              </w:rPr>
              <w:t xml:space="preserve">Программа: Сборник рабочих программ. 7–9  классы : пособие для учителей </w:t>
            </w:r>
            <w:proofErr w:type="spellStart"/>
            <w:r>
              <w:rPr>
                <w:rFonts w:ascii="Times New Roman" w:hAnsi="Times New Roman"/>
                <w:sz w:val="28"/>
              </w:rPr>
              <w:t>общеобразоват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. учреждений. /[составитель </w:t>
            </w:r>
            <w:proofErr w:type="spellStart"/>
            <w:r>
              <w:rPr>
                <w:rFonts w:ascii="Times New Roman" w:hAnsi="Times New Roman"/>
                <w:sz w:val="28"/>
              </w:rPr>
              <w:t>Т.А.Бурмистрова</w:t>
            </w:r>
            <w:proofErr w:type="spellEnd"/>
            <w:r>
              <w:rPr>
                <w:rFonts w:ascii="Times New Roman" w:hAnsi="Times New Roman"/>
                <w:sz w:val="28"/>
              </w:rPr>
              <w:t>]. – М.: Просвещение, 2014.</w:t>
            </w:r>
          </w:p>
        </w:tc>
        <w:tc>
          <w:tcPr>
            <w:tcW w:w="727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34932" w:rsidRPr="00B416F9" w:rsidRDefault="00164FF6">
            <w:pPr>
              <w:spacing w:after="283"/>
            </w:pPr>
            <w:r>
              <w:rPr>
                <w:rFonts w:ascii="Times New Roman" w:hAnsi="Times New Roman"/>
                <w:sz w:val="24"/>
              </w:rPr>
              <w:t> </w:t>
            </w:r>
          </w:p>
          <w:p w:rsidR="00134932" w:rsidRDefault="00164FF6">
            <w:pPr>
              <w:spacing w:after="28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Учитель: </w:t>
            </w:r>
            <w:proofErr w:type="spellStart"/>
            <w:r w:rsidR="00CE511B">
              <w:rPr>
                <w:rFonts w:ascii="Times New Roman" w:hAnsi="Times New Roman"/>
                <w:sz w:val="28"/>
              </w:rPr>
              <w:t>Барышкина</w:t>
            </w:r>
            <w:proofErr w:type="spellEnd"/>
            <w:r w:rsidR="00CE511B">
              <w:rPr>
                <w:rFonts w:ascii="Times New Roman" w:hAnsi="Times New Roman"/>
                <w:sz w:val="28"/>
              </w:rPr>
              <w:t xml:space="preserve"> Ирина Александровна</w:t>
            </w:r>
          </w:p>
          <w:p w:rsidR="006C0F5D" w:rsidRDefault="006C0F5D" w:rsidP="006C0F5D">
            <w:pPr>
              <w:pStyle w:val="Standard"/>
              <w:rPr>
                <w:rFonts w:hint="eastAsia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первая квалификационная</w:t>
            </w:r>
            <w:r>
              <w:rPr>
                <w:sz w:val="28"/>
                <w:szCs w:val="28"/>
              </w:rPr>
              <w:t xml:space="preserve"> категория</w:t>
            </w:r>
          </w:p>
          <w:p w:rsidR="006C0F5D" w:rsidRPr="00B416F9" w:rsidRDefault="006C0F5D">
            <w:pPr>
              <w:spacing w:after="283"/>
            </w:pPr>
          </w:p>
          <w:p w:rsidR="00134932" w:rsidRPr="00B416F9" w:rsidRDefault="00164FF6">
            <w:pPr>
              <w:spacing w:after="283"/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</w:tr>
    </w:tbl>
    <w:p w:rsidR="00CE511B" w:rsidRDefault="00CE511B">
      <w:pPr>
        <w:jc w:val="center"/>
        <w:rPr>
          <w:rFonts w:ascii="Times New Roman" w:hAnsi="Times New Roman"/>
          <w:b/>
          <w:sz w:val="28"/>
        </w:rPr>
      </w:pPr>
    </w:p>
    <w:p w:rsidR="00134932" w:rsidRDefault="00164FF6">
      <w:pPr>
        <w:jc w:val="center"/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134932" w:rsidRDefault="00164FF6">
      <w:r>
        <w:rPr>
          <w:rFonts w:ascii="Times New Roman" w:hAnsi="Times New Roman"/>
          <w:b/>
          <w:sz w:val="28"/>
        </w:rPr>
        <w:t xml:space="preserve">        </w:t>
      </w:r>
      <w:r>
        <w:rPr>
          <w:rFonts w:ascii="Times New Roman" w:hAnsi="Times New Roman"/>
          <w:sz w:val="28"/>
        </w:rPr>
        <w:t>Рабочая программа  по геометрии для 8 класса составлена в соответствии со следующими нормативными документами:</w:t>
      </w:r>
    </w:p>
    <w:p w:rsidR="00134932" w:rsidRDefault="00164FF6">
      <w:pPr>
        <w:numPr>
          <w:ilvl w:val="0"/>
          <w:numId w:val="1"/>
        </w:numPr>
        <w:tabs>
          <w:tab w:val="left" w:pos="-1287"/>
        </w:tabs>
        <w:jc w:val="both"/>
      </w:pPr>
      <w:r>
        <w:rPr>
          <w:rFonts w:ascii="Times New Roman" w:hAnsi="Times New Roman"/>
          <w:sz w:val="28"/>
        </w:rPr>
        <w:t xml:space="preserve">Федеральным базисным учебным планом, утвержденным приказом Министерства образования Российской Федерации от 09.03.2004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1312,</w:t>
      </w:r>
    </w:p>
    <w:p w:rsidR="00134932" w:rsidRDefault="00164FF6">
      <w:pPr>
        <w:numPr>
          <w:ilvl w:val="0"/>
          <w:numId w:val="1"/>
        </w:numPr>
        <w:tabs>
          <w:tab w:val="left" w:pos="-1287"/>
        </w:tabs>
        <w:jc w:val="both"/>
      </w:pPr>
      <w:r>
        <w:rPr>
          <w:rFonts w:ascii="Times New Roman" w:hAnsi="Times New Roman"/>
          <w:sz w:val="28"/>
        </w:rPr>
        <w:t xml:space="preserve">Федеральным компонентом государственных образовательных стандартов общего образования, утвержденным приказом Министерства образования Российской Федерации от 05.03.2004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образования»,</w:t>
      </w:r>
    </w:p>
    <w:p w:rsidR="00134932" w:rsidRDefault="00164FF6">
      <w:pPr>
        <w:numPr>
          <w:ilvl w:val="0"/>
          <w:numId w:val="1"/>
        </w:numPr>
        <w:tabs>
          <w:tab w:val="left" w:pos="-1287"/>
        </w:tabs>
        <w:spacing w:after="200" w:line="276" w:lineRule="auto"/>
        <w:jc w:val="both"/>
      </w:pPr>
      <w:r>
        <w:rPr>
          <w:rFonts w:ascii="Times New Roman" w:hAnsi="Times New Roman"/>
          <w:sz w:val="28"/>
        </w:rPr>
        <w:t xml:space="preserve">Основная образовательная программа основного общего образования МАОУ «Гимназия» г. Валдай, утвержденная решением педагогического совета </w:t>
      </w:r>
      <w:r w:rsidR="006C0F5D" w:rsidRPr="00CE511B">
        <w:rPr>
          <w:rFonts w:ascii="Times New Roman" w:eastAsia="Segoe UI Symbol" w:hAnsi="Times New Roman"/>
          <w:sz w:val="28"/>
        </w:rPr>
        <w:t>№</w:t>
      </w:r>
      <w:r w:rsidR="006C0F5D" w:rsidRPr="00CE511B">
        <w:rPr>
          <w:rFonts w:ascii="Times New Roman" w:hAnsi="Times New Roman"/>
          <w:sz w:val="28"/>
        </w:rPr>
        <w:t xml:space="preserve"> </w:t>
      </w:r>
      <w:r w:rsidR="006C0F5D">
        <w:rPr>
          <w:rFonts w:ascii="Times New Roman" w:hAnsi="Times New Roman"/>
          <w:sz w:val="28"/>
        </w:rPr>
        <w:t>8 от «02» июня 2023г.</w:t>
      </w:r>
      <w:bookmarkStart w:id="0" w:name="_GoBack"/>
      <w:bookmarkEnd w:id="0"/>
    </w:p>
    <w:p w:rsidR="00134932" w:rsidRDefault="00164FF6">
      <w:pPr>
        <w:numPr>
          <w:ilvl w:val="0"/>
          <w:numId w:val="1"/>
        </w:numPr>
      </w:pPr>
      <w:r>
        <w:rPr>
          <w:rFonts w:ascii="Times New Roman" w:hAnsi="Times New Roman"/>
          <w:sz w:val="28"/>
        </w:rPr>
        <w:t xml:space="preserve">Программа: </w:t>
      </w:r>
      <w:r>
        <w:rPr>
          <w:rFonts w:ascii="Times New Roman" w:hAnsi="Times New Roman"/>
          <w:b/>
          <w:sz w:val="28"/>
        </w:rPr>
        <w:t>Геометрия</w:t>
      </w:r>
      <w:r>
        <w:rPr>
          <w:rFonts w:ascii="Times New Roman" w:hAnsi="Times New Roman"/>
          <w:sz w:val="28"/>
        </w:rPr>
        <w:t xml:space="preserve">. Сборник рабочих программ. 7–9  классы : пособие для учителей </w:t>
      </w:r>
      <w:proofErr w:type="spellStart"/>
      <w:r>
        <w:rPr>
          <w:rFonts w:ascii="Times New Roman" w:hAnsi="Times New Roman"/>
          <w:sz w:val="28"/>
        </w:rPr>
        <w:t>общеобразоват</w:t>
      </w:r>
      <w:proofErr w:type="spellEnd"/>
      <w:r>
        <w:rPr>
          <w:rFonts w:ascii="Times New Roman" w:hAnsi="Times New Roman"/>
          <w:sz w:val="28"/>
        </w:rPr>
        <w:t xml:space="preserve">. учреждений. /[составитель </w:t>
      </w:r>
      <w:proofErr w:type="spellStart"/>
      <w:r>
        <w:rPr>
          <w:rFonts w:ascii="Times New Roman" w:hAnsi="Times New Roman"/>
          <w:sz w:val="28"/>
        </w:rPr>
        <w:t>Т.А.Бурмистрова</w:t>
      </w:r>
      <w:proofErr w:type="spellEnd"/>
      <w:r>
        <w:rPr>
          <w:rFonts w:ascii="Times New Roman" w:hAnsi="Times New Roman"/>
          <w:sz w:val="28"/>
        </w:rPr>
        <w:t>]. – М.: Просвещение, 2014.</w:t>
      </w:r>
    </w:p>
    <w:p w:rsidR="00134932" w:rsidRDefault="00134932">
      <w:pPr>
        <w:spacing w:after="200" w:line="276" w:lineRule="auto"/>
        <w:jc w:val="both"/>
      </w:pPr>
    </w:p>
    <w:p w:rsidR="00134932" w:rsidRDefault="00164FF6">
      <w:pPr>
        <w:jc w:val="center"/>
      </w:pPr>
      <w:r>
        <w:rPr>
          <w:rFonts w:ascii="Times New Roman" w:hAnsi="Times New Roman"/>
          <w:b/>
          <w:color w:val="424242"/>
          <w:sz w:val="28"/>
        </w:rPr>
        <w:t>Общая характеристика учебного предмета</w:t>
      </w:r>
    </w:p>
    <w:p w:rsidR="00134932" w:rsidRDefault="00164FF6">
      <w:pPr>
        <w:jc w:val="both"/>
      </w:pPr>
      <w:r>
        <w:rPr>
          <w:rFonts w:ascii="Times New Roman" w:hAnsi="Times New Roman"/>
          <w:sz w:val="28"/>
        </w:rPr>
        <w:t>Изучение геометрии в общеобразовательных учреждениях страны начинается с 7 класса. Геометрия входит в общеобразовательную область «Математика и информатика».</w:t>
      </w:r>
      <w:r>
        <w:rPr>
          <w:rFonts w:ascii="Times New Roman" w:hAnsi="Times New Roman"/>
          <w:i/>
          <w:sz w:val="28"/>
        </w:rPr>
        <w:t xml:space="preserve"> </w:t>
      </w:r>
    </w:p>
    <w:p w:rsidR="00134932" w:rsidRDefault="00164FF6">
      <w:pPr>
        <w:jc w:val="both"/>
      </w:pPr>
      <w:r>
        <w:rPr>
          <w:rFonts w:ascii="Times New Roman" w:hAnsi="Times New Roman"/>
          <w:sz w:val="28"/>
        </w:rPr>
        <w:t>В курсе условно можно выделить следующие содержательные линии: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</w:t>
      </w:r>
    </w:p>
    <w:p w:rsidR="00134932" w:rsidRDefault="00134932"/>
    <w:p w:rsidR="00134932" w:rsidRDefault="00164FF6">
      <w:pPr>
        <w:tabs>
          <w:tab w:val="left" w:pos="7080"/>
        </w:tabs>
        <w:jc w:val="center"/>
      </w:pPr>
      <w:r>
        <w:rPr>
          <w:rFonts w:ascii="Times New Roman" w:hAnsi="Times New Roman"/>
          <w:b/>
          <w:sz w:val="24"/>
        </w:rPr>
        <w:t>Цели и задачи курса</w:t>
      </w:r>
    </w:p>
    <w:p w:rsidR="00134932" w:rsidRPr="00CE511B" w:rsidRDefault="00164FF6">
      <w:pPr>
        <w:ind w:firstLine="567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>Изучение математики в основной школе направлено на достижение следующих целей:</w:t>
      </w:r>
    </w:p>
    <w:p w:rsidR="00134932" w:rsidRPr="00CE511B" w:rsidRDefault="00164FF6">
      <w:pPr>
        <w:numPr>
          <w:ilvl w:val="0"/>
          <w:numId w:val="2"/>
        </w:numPr>
        <w:ind w:left="-927" w:firstLine="927"/>
        <w:jc w:val="both"/>
        <w:rPr>
          <w:sz w:val="28"/>
          <w:szCs w:val="28"/>
        </w:rPr>
      </w:pPr>
      <w:r w:rsidRPr="00CE511B">
        <w:rPr>
          <w:rFonts w:ascii="Times New Roman" w:hAnsi="Times New Roman"/>
          <w:b/>
          <w:i/>
          <w:sz w:val="28"/>
          <w:szCs w:val="28"/>
        </w:rPr>
        <w:t>в направлении личностного развития</w:t>
      </w:r>
    </w:p>
    <w:p w:rsidR="00134932" w:rsidRPr="00CE511B" w:rsidRDefault="00164FF6">
      <w:pPr>
        <w:numPr>
          <w:ilvl w:val="0"/>
          <w:numId w:val="2"/>
        </w:numPr>
        <w:ind w:left="-927" w:firstLine="927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>развитие логического и критического мышления, культуры речи, способности к умственному эксперименту;</w:t>
      </w:r>
    </w:p>
    <w:p w:rsidR="00134932" w:rsidRPr="00CE511B" w:rsidRDefault="00164FF6">
      <w:pPr>
        <w:numPr>
          <w:ilvl w:val="0"/>
          <w:numId w:val="2"/>
        </w:numPr>
        <w:ind w:left="-927" w:firstLine="927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134932" w:rsidRPr="00CE511B" w:rsidRDefault="00164FF6" w:rsidP="00CE511B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lastRenderedPageBreak/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134932" w:rsidRPr="00CE511B" w:rsidRDefault="00164FF6">
      <w:pPr>
        <w:numPr>
          <w:ilvl w:val="0"/>
          <w:numId w:val="2"/>
        </w:numPr>
        <w:ind w:left="-927" w:firstLine="927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>формирование качеств мышления, необходимых для адаптации в современном информационном обществе;</w:t>
      </w:r>
    </w:p>
    <w:p w:rsidR="00134932" w:rsidRPr="00CE511B" w:rsidRDefault="00164FF6">
      <w:pPr>
        <w:numPr>
          <w:ilvl w:val="0"/>
          <w:numId w:val="2"/>
        </w:numPr>
        <w:ind w:left="-927" w:firstLine="927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>развитие интереса к математическому творчеству и математических способностей.</w:t>
      </w:r>
    </w:p>
    <w:p w:rsidR="00134932" w:rsidRPr="00CE511B" w:rsidRDefault="00164FF6">
      <w:pPr>
        <w:numPr>
          <w:ilvl w:val="0"/>
          <w:numId w:val="2"/>
        </w:numPr>
        <w:ind w:left="-927" w:firstLine="927"/>
        <w:jc w:val="both"/>
        <w:rPr>
          <w:sz w:val="28"/>
          <w:szCs w:val="28"/>
        </w:rPr>
      </w:pPr>
      <w:r w:rsidRPr="00CE511B">
        <w:rPr>
          <w:rFonts w:ascii="Times New Roman" w:hAnsi="Times New Roman"/>
          <w:b/>
          <w:i/>
          <w:sz w:val="28"/>
          <w:szCs w:val="28"/>
        </w:rPr>
        <w:t xml:space="preserve">В </w:t>
      </w:r>
      <w:proofErr w:type="spellStart"/>
      <w:r w:rsidRPr="00CE511B">
        <w:rPr>
          <w:rFonts w:ascii="Times New Roman" w:hAnsi="Times New Roman"/>
          <w:b/>
          <w:i/>
          <w:sz w:val="28"/>
          <w:szCs w:val="28"/>
        </w:rPr>
        <w:t>метапредметном</w:t>
      </w:r>
      <w:proofErr w:type="spellEnd"/>
      <w:r w:rsidRPr="00CE511B">
        <w:rPr>
          <w:rFonts w:ascii="Times New Roman" w:hAnsi="Times New Roman"/>
          <w:b/>
          <w:i/>
          <w:sz w:val="28"/>
          <w:szCs w:val="28"/>
        </w:rPr>
        <w:t xml:space="preserve"> направлении</w:t>
      </w:r>
    </w:p>
    <w:p w:rsidR="00134932" w:rsidRPr="00CE511B" w:rsidRDefault="00164FF6" w:rsidP="00CE511B">
      <w:pPr>
        <w:numPr>
          <w:ilvl w:val="0"/>
          <w:numId w:val="2"/>
        </w:numPr>
        <w:ind w:left="142" w:hanging="142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134932" w:rsidRPr="00CE511B" w:rsidRDefault="00164FF6" w:rsidP="00CE511B">
      <w:pPr>
        <w:numPr>
          <w:ilvl w:val="0"/>
          <w:numId w:val="2"/>
        </w:numPr>
        <w:ind w:left="142" w:hanging="142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134932" w:rsidRPr="00CE511B" w:rsidRDefault="00164FF6" w:rsidP="00CE511B">
      <w:pPr>
        <w:numPr>
          <w:ilvl w:val="0"/>
          <w:numId w:val="2"/>
        </w:numPr>
        <w:ind w:left="142" w:hanging="142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134932" w:rsidRPr="00CE511B" w:rsidRDefault="00164FF6" w:rsidP="00CE511B">
      <w:pPr>
        <w:ind w:left="142" w:hanging="142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 xml:space="preserve">          </w:t>
      </w:r>
      <w:r w:rsidRPr="00CE511B">
        <w:rPr>
          <w:rFonts w:ascii="Times New Roman" w:hAnsi="Times New Roman"/>
          <w:b/>
          <w:sz w:val="28"/>
          <w:szCs w:val="28"/>
          <w:u w:val="single"/>
        </w:rPr>
        <w:t>Задачи предмета:</w:t>
      </w:r>
    </w:p>
    <w:p w:rsidR="00134932" w:rsidRPr="00CE511B" w:rsidRDefault="00164FF6" w:rsidP="00CE511B">
      <w:pPr>
        <w:numPr>
          <w:ilvl w:val="0"/>
          <w:numId w:val="3"/>
        </w:numPr>
        <w:ind w:left="142" w:hanging="142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>Развитие алгоритмического мышления, необходимого для освоения курса информатики; овладение навыками дедуктивных рассуждений, развитие воображения, способностей к математическому творчеству.</w:t>
      </w:r>
    </w:p>
    <w:p w:rsidR="00134932" w:rsidRPr="00CE511B" w:rsidRDefault="00164FF6" w:rsidP="00CE511B">
      <w:pPr>
        <w:numPr>
          <w:ilvl w:val="0"/>
          <w:numId w:val="3"/>
        </w:numPr>
        <w:ind w:left="142" w:hanging="142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>Получение школьниками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культуры.</w:t>
      </w:r>
    </w:p>
    <w:p w:rsidR="00134932" w:rsidRPr="00CE511B" w:rsidRDefault="00164FF6" w:rsidP="00CE511B">
      <w:pPr>
        <w:numPr>
          <w:ilvl w:val="0"/>
          <w:numId w:val="3"/>
        </w:numPr>
        <w:ind w:left="142" w:hanging="142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>Формирование языка описания объектов окружающего мира для развития пространственного воображения и интуиции, математической культуры, для эстетического воспитания учащихся.</w:t>
      </w:r>
    </w:p>
    <w:p w:rsidR="00134932" w:rsidRPr="00CE511B" w:rsidRDefault="00164FF6" w:rsidP="00CE511B">
      <w:pPr>
        <w:numPr>
          <w:ilvl w:val="0"/>
          <w:numId w:val="3"/>
        </w:numPr>
        <w:ind w:left="142" w:hanging="142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>Формирование у учащихся умения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</w:t>
      </w:r>
    </w:p>
    <w:p w:rsidR="00134932" w:rsidRPr="00CE511B" w:rsidRDefault="00164FF6" w:rsidP="00CE511B">
      <w:pPr>
        <w:ind w:left="142" w:hanging="142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 xml:space="preserve">Изучение математики в 8 классе направлено на формирование </w:t>
      </w:r>
      <w:proofErr w:type="gramStart"/>
      <w:r w:rsidRPr="00CE511B">
        <w:rPr>
          <w:rFonts w:ascii="Times New Roman" w:hAnsi="Times New Roman"/>
          <w:sz w:val="28"/>
          <w:szCs w:val="28"/>
        </w:rPr>
        <w:t>следующих  компетенций</w:t>
      </w:r>
      <w:proofErr w:type="gramEnd"/>
      <w:r w:rsidRPr="00CE511B">
        <w:rPr>
          <w:rFonts w:ascii="Times New Roman" w:hAnsi="Times New Roman"/>
          <w:sz w:val="28"/>
          <w:szCs w:val="28"/>
        </w:rPr>
        <w:t>:</w:t>
      </w:r>
    </w:p>
    <w:p w:rsidR="00134932" w:rsidRPr="00CE511B" w:rsidRDefault="00164FF6" w:rsidP="00CE511B">
      <w:pPr>
        <w:numPr>
          <w:ilvl w:val="0"/>
          <w:numId w:val="4"/>
        </w:numPr>
        <w:ind w:left="142" w:hanging="142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>учебно-познавательной;</w:t>
      </w:r>
    </w:p>
    <w:p w:rsidR="00134932" w:rsidRPr="00CE511B" w:rsidRDefault="00164FF6" w:rsidP="00CE511B">
      <w:pPr>
        <w:numPr>
          <w:ilvl w:val="0"/>
          <w:numId w:val="4"/>
        </w:numPr>
        <w:ind w:left="142" w:hanging="142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>ценностно-ориентационной;</w:t>
      </w:r>
    </w:p>
    <w:p w:rsidR="00134932" w:rsidRPr="00CE511B" w:rsidRDefault="00164FF6" w:rsidP="00CE511B">
      <w:pPr>
        <w:numPr>
          <w:ilvl w:val="0"/>
          <w:numId w:val="4"/>
        </w:numPr>
        <w:ind w:left="142" w:hanging="142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>рефлексивной;</w:t>
      </w:r>
    </w:p>
    <w:p w:rsidR="00134932" w:rsidRPr="00CE511B" w:rsidRDefault="00164FF6" w:rsidP="00CE511B">
      <w:pPr>
        <w:numPr>
          <w:ilvl w:val="0"/>
          <w:numId w:val="4"/>
        </w:numPr>
        <w:ind w:left="142" w:hanging="142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>коммуникативной;</w:t>
      </w:r>
    </w:p>
    <w:p w:rsidR="00134932" w:rsidRPr="00CE511B" w:rsidRDefault="00164FF6" w:rsidP="00CE511B">
      <w:pPr>
        <w:numPr>
          <w:ilvl w:val="0"/>
          <w:numId w:val="4"/>
        </w:numPr>
        <w:ind w:left="142" w:hanging="142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>информационной;</w:t>
      </w:r>
    </w:p>
    <w:p w:rsidR="00134932" w:rsidRPr="00CE511B" w:rsidRDefault="00164FF6">
      <w:pPr>
        <w:numPr>
          <w:ilvl w:val="0"/>
          <w:numId w:val="4"/>
        </w:numPr>
        <w:ind w:left="-927" w:firstLine="927"/>
        <w:jc w:val="both"/>
        <w:rPr>
          <w:sz w:val="28"/>
          <w:szCs w:val="28"/>
        </w:rPr>
      </w:pPr>
      <w:r w:rsidRPr="00CE511B">
        <w:rPr>
          <w:rFonts w:ascii="Times New Roman" w:hAnsi="Times New Roman"/>
          <w:sz w:val="28"/>
          <w:szCs w:val="28"/>
        </w:rPr>
        <w:t>социально-трудовой.</w:t>
      </w:r>
    </w:p>
    <w:p w:rsidR="00134932" w:rsidRDefault="00164FF6">
      <w:r>
        <w:rPr>
          <w:rFonts w:ascii="Times New Roman" w:hAnsi="Times New Roman"/>
          <w:sz w:val="28"/>
        </w:rPr>
        <w:lastRenderedPageBreak/>
        <w:t>Математическое образование строится с учетом принципов непрерывности (изучение математики на протяжении всех лет обучения в школе), преемственности (учет положительного опыта, накопленного в отечественном и за рубежном математическом образовании), вариативности (возможность реализации одного и того же содержания на базе  различных научно-методических подходов),  дифференциации (возможность для учащихся получать математическую подготовку разного уровня в соответствии с их индивидуальными особенностями)</w:t>
      </w:r>
      <w:r>
        <w:rPr>
          <w:rFonts w:eastAsia="Calibri" w:cs="Calibri"/>
        </w:rPr>
        <w:t>.</w:t>
      </w:r>
    </w:p>
    <w:p w:rsidR="00134932" w:rsidRDefault="00134932"/>
    <w:p w:rsidR="00134932" w:rsidRDefault="00164FF6">
      <w:pPr>
        <w:jc w:val="center"/>
      </w:pPr>
      <w:r>
        <w:rPr>
          <w:rFonts w:ascii="Times New Roman" w:hAnsi="Times New Roman"/>
          <w:b/>
          <w:color w:val="424242"/>
          <w:sz w:val="28"/>
        </w:rPr>
        <w:t>Объем курса</w:t>
      </w:r>
    </w:p>
    <w:p w:rsidR="00134932" w:rsidRDefault="00164FF6">
      <w:r>
        <w:rPr>
          <w:rFonts w:ascii="Times New Roman" w:hAnsi="Times New Roman"/>
          <w:sz w:val="28"/>
        </w:rPr>
        <w:t>На изучение геометрии в 8  классе по данной программе отводится 68 учебных часов, из расчета 2 часа в неделю.</w:t>
      </w:r>
    </w:p>
    <w:p w:rsidR="00134932" w:rsidRDefault="00134932"/>
    <w:p w:rsidR="00134932" w:rsidRDefault="00134932"/>
    <w:p w:rsidR="00134932" w:rsidRDefault="00164FF6">
      <w:pPr>
        <w:jc w:val="center"/>
      </w:pPr>
      <w:r>
        <w:rPr>
          <w:rFonts w:ascii="Times New Roman" w:hAnsi="Times New Roman"/>
          <w:b/>
          <w:sz w:val="28"/>
        </w:rPr>
        <w:t>Учебно-тематический план</w:t>
      </w:r>
    </w:p>
    <w:tbl>
      <w:tblPr>
        <w:tblW w:w="1615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"/>
        <w:gridCol w:w="7077"/>
        <w:gridCol w:w="2076"/>
        <w:gridCol w:w="2283"/>
        <w:gridCol w:w="4111"/>
      </w:tblGrid>
      <w:tr w:rsidR="00134932" w:rsidRPr="00B416F9">
        <w:trPr>
          <w:jc w:val="center"/>
        </w:trPr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8"/>
              </w:rPr>
              <w:t>№</w:t>
            </w:r>
          </w:p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п/п</w:t>
            </w:r>
          </w:p>
        </w:tc>
        <w:tc>
          <w:tcPr>
            <w:tcW w:w="7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Тема раздела</w:t>
            </w:r>
          </w:p>
        </w:tc>
        <w:tc>
          <w:tcPr>
            <w:tcW w:w="8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proofErr w:type="spellStart"/>
            <w:r>
              <w:rPr>
                <w:rFonts w:ascii="Times New Roman" w:hAnsi="Times New Roman"/>
                <w:sz w:val="28"/>
              </w:rPr>
              <w:t>Количествочасов</w:t>
            </w:r>
            <w:proofErr w:type="spellEnd"/>
          </w:p>
        </w:tc>
      </w:tr>
      <w:tr w:rsidR="00134932" w:rsidRPr="00B416F9">
        <w:trPr>
          <w:jc w:val="center"/>
        </w:trPr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  <w:tc>
          <w:tcPr>
            <w:tcW w:w="7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по теме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на контрольные работы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на лабораторные и практические работы</w:t>
            </w:r>
          </w:p>
        </w:tc>
      </w:tr>
      <w:tr w:rsidR="00134932" w:rsidRPr="00B416F9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Вводное повторение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134932" w:rsidRPr="00B416F9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Четырёхугольники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134932" w:rsidRPr="00B416F9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Площадь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134932" w:rsidRPr="00B416F9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Подобные треугольники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134932" w:rsidRPr="00B416F9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Окружность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134932" w:rsidRPr="00B416F9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Итоговое повторение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134932" w:rsidRPr="00B416F9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right"/>
            </w:pPr>
            <w:r>
              <w:rPr>
                <w:rFonts w:ascii="Times New Roman" w:hAnsi="Times New Roman"/>
                <w:sz w:val="28"/>
              </w:rPr>
              <w:t>ИТОГО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68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</w:tbl>
    <w:p w:rsidR="00134932" w:rsidRDefault="00134932"/>
    <w:p w:rsidR="00134932" w:rsidRDefault="00164FF6">
      <w:pPr>
        <w:jc w:val="center"/>
      </w:pPr>
      <w:r>
        <w:rPr>
          <w:rFonts w:ascii="Times New Roman" w:hAnsi="Times New Roman"/>
          <w:b/>
          <w:sz w:val="28"/>
        </w:rPr>
        <w:t>Учебно-методическое обеспечение</w:t>
      </w:r>
    </w:p>
    <w:p w:rsidR="00134932" w:rsidRDefault="00164FF6">
      <w:pPr>
        <w:spacing w:after="200"/>
      </w:pPr>
      <w:r>
        <w:rPr>
          <w:rFonts w:ascii="Times New Roman" w:hAnsi="Times New Roman"/>
          <w:sz w:val="28"/>
        </w:rPr>
        <w:t xml:space="preserve">1. Геометрия, 7-9 : учеб. для </w:t>
      </w:r>
      <w:proofErr w:type="spellStart"/>
      <w:r>
        <w:rPr>
          <w:rFonts w:ascii="Times New Roman" w:hAnsi="Times New Roman"/>
          <w:sz w:val="28"/>
        </w:rPr>
        <w:t>общеобразоват</w:t>
      </w:r>
      <w:proofErr w:type="spellEnd"/>
      <w:r>
        <w:rPr>
          <w:rFonts w:ascii="Times New Roman" w:hAnsi="Times New Roman"/>
          <w:sz w:val="28"/>
        </w:rPr>
        <w:t>. учреждений /[</w:t>
      </w:r>
      <w:proofErr w:type="spellStart"/>
      <w:r>
        <w:rPr>
          <w:rFonts w:ascii="Times New Roman" w:hAnsi="Times New Roman"/>
          <w:sz w:val="28"/>
        </w:rPr>
        <w:t>Л.С.Атанасян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В.Ф.Бутузов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С.Б.Кадомцев</w:t>
      </w:r>
      <w:proofErr w:type="spellEnd"/>
      <w:r>
        <w:rPr>
          <w:rFonts w:ascii="Times New Roman" w:hAnsi="Times New Roman"/>
          <w:sz w:val="28"/>
        </w:rPr>
        <w:t xml:space="preserve"> и др.] – 21-е изд. – М.: Просвещение, 2011. – 384 с.: ил.</w:t>
      </w:r>
    </w:p>
    <w:p w:rsidR="00134932" w:rsidRDefault="00164FF6">
      <w:pPr>
        <w:spacing w:after="200"/>
      </w:pPr>
      <w:r>
        <w:rPr>
          <w:rFonts w:ascii="Times New Roman" w:hAnsi="Times New Roman"/>
          <w:sz w:val="28"/>
        </w:rPr>
        <w:t xml:space="preserve">2. Зив Б.Г., </w:t>
      </w:r>
      <w:proofErr w:type="spellStart"/>
      <w:r>
        <w:rPr>
          <w:rFonts w:ascii="Times New Roman" w:hAnsi="Times New Roman"/>
          <w:sz w:val="28"/>
        </w:rPr>
        <w:t>Мейлер</w:t>
      </w:r>
      <w:proofErr w:type="spellEnd"/>
      <w:r>
        <w:rPr>
          <w:rFonts w:ascii="Times New Roman" w:hAnsi="Times New Roman"/>
          <w:sz w:val="28"/>
        </w:rPr>
        <w:t xml:space="preserve"> В.М. Дидактические материалы по геометрии для 8 класса. М.: Просвещение, 2011.</w:t>
      </w:r>
    </w:p>
    <w:p w:rsidR="00134932" w:rsidRDefault="00164FF6">
      <w:r>
        <w:rPr>
          <w:rFonts w:ascii="Times New Roman" w:hAnsi="Times New Roman"/>
          <w:sz w:val="28"/>
        </w:rPr>
        <w:t xml:space="preserve">3. Зив Б.Г., </w:t>
      </w:r>
      <w:proofErr w:type="spellStart"/>
      <w:r>
        <w:rPr>
          <w:rFonts w:ascii="Times New Roman" w:hAnsi="Times New Roman"/>
          <w:sz w:val="28"/>
        </w:rPr>
        <w:t>Мейлер</w:t>
      </w:r>
      <w:proofErr w:type="spellEnd"/>
      <w:r>
        <w:rPr>
          <w:rFonts w:ascii="Times New Roman" w:hAnsi="Times New Roman"/>
          <w:sz w:val="28"/>
        </w:rPr>
        <w:t xml:space="preserve"> В.М., </w:t>
      </w:r>
      <w:proofErr w:type="spellStart"/>
      <w:r>
        <w:rPr>
          <w:rFonts w:ascii="Times New Roman" w:hAnsi="Times New Roman"/>
          <w:sz w:val="28"/>
        </w:rPr>
        <w:t>Баханский</w:t>
      </w:r>
      <w:proofErr w:type="spellEnd"/>
      <w:r>
        <w:rPr>
          <w:rFonts w:ascii="Times New Roman" w:hAnsi="Times New Roman"/>
          <w:sz w:val="28"/>
        </w:rPr>
        <w:t xml:space="preserve"> В.Ф. Задачи по геометрии для 7-11 классов. М.: Просвещение, 2004.</w:t>
      </w:r>
    </w:p>
    <w:p w:rsidR="00134932" w:rsidRDefault="00134932">
      <w:pPr>
        <w:spacing w:after="200" w:line="276" w:lineRule="auto"/>
      </w:pPr>
    </w:p>
    <w:tbl>
      <w:tblPr>
        <w:tblW w:w="147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0"/>
        <w:gridCol w:w="1274"/>
        <w:gridCol w:w="1414"/>
        <w:gridCol w:w="5651"/>
        <w:gridCol w:w="5447"/>
      </w:tblGrid>
      <w:tr w:rsidR="00134932" w:rsidRPr="00B416F9"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lastRenderedPageBreak/>
              <w:t>Номер урока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Дата проведения</w:t>
            </w:r>
          </w:p>
        </w:tc>
        <w:tc>
          <w:tcPr>
            <w:tcW w:w="5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Тема раздела, урока</w:t>
            </w:r>
          </w:p>
        </w:tc>
        <w:tc>
          <w:tcPr>
            <w:tcW w:w="5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Домашнее задание</w:t>
            </w:r>
          </w:p>
        </w:tc>
      </w:tr>
      <w:tr w:rsidR="00134932" w:rsidRPr="00B416F9"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план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факт</w:t>
            </w:r>
          </w:p>
        </w:tc>
        <w:tc>
          <w:tcPr>
            <w:tcW w:w="5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  <w:tc>
          <w:tcPr>
            <w:tcW w:w="5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</w:tr>
      <w:tr w:rsidR="00134932" w:rsidRPr="00B416F9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b/>
                <w:sz w:val="28"/>
              </w:rPr>
              <w:t>Вводное повторение (2ч)</w:t>
            </w:r>
          </w:p>
          <w:p w:rsidR="00134932" w:rsidRPr="00B416F9" w:rsidRDefault="00164FF6">
            <w:pPr>
              <w:ind w:right="9"/>
              <w:jc w:val="both"/>
            </w:pPr>
            <w:r>
              <w:rPr>
                <w:rFonts w:ascii="Times New Roman" w:hAnsi="Times New Roman"/>
                <w:sz w:val="24"/>
              </w:rPr>
              <w:t>Универсальные учебные действия (УУД):</w:t>
            </w:r>
          </w:p>
          <w:p w:rsidR="00134932" w:rsidRPr="00B416F9" w:rsidRDefault="00164FF6">
            <w:r>
              <w:rPr>
                <w:rFonts w:ascii="Times New Roman" w:hAnsi="Times New Roman"/>
                <w:i/>
                <w:sz w:val="24"/>
              </w:rPr>
              <w:t xml:space="preserve">Регулятивные: </w:t>
            </w:r>
            <w:r>
              <w:rPr>
                <w:rFonts w:ascii="Times New Roman" w:hAnsi="Times New Roman"/>
                <w:sz w:val="24"/>
              </w:rPr>
              <w:t>Понимают смыл поставленной задачи.</w:t>
            </w:r>
          </w:p>
          <w:p w:rsidR="00134932" w:rsidRPr="00B416F9" w:rsidRDefault="00164FF6">
            <w:pPr>
              <w:ind w:right="9"/>
              <w:jc w:val="both"/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Познавательные:</w:t>
            </w:r>
            <w:r>
              <w:rPr>
                <w:rFonts w:ascii="Times New Roman" w:hAnsi="Times New Roman"/>
                <w:sz w:val="24"/>
              </w:rPr>
              <w:t>умеют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ясно, точно, грамотно излагать свои мысли в устной и письменной речи; воспринимают устную речь.</w:t>
            </w:r>
          </w:p>
          <w:p w:rsidR="00134932" w:rsidRPr="00B416F9" w:rsidRDefault="00164FF6">
            <w:r>
              <w:rPr>
                <w:rFonts w:ascii="Times New Roman" w:hAnsi="Times New Roman"/>
                <w:i/>
                <w:sz w:val="24"/>
              </w:rPr>
              <w:t xml:space="preserve">Коммуникативные: </w:t>
            </w:r>
            <w:r>
              <w:rPr>
                <w:rFonts w:ascii="Times New Roman" w:hAnsi="Times New Roman"/>
                <w:sz w:val="24"/>
              </w:rPr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Повторение по теме: «Треугольники»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Гл.3 – повторить;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301(а),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302(а)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Повторение по теме: «Параллельные прямые»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211 – решить задачи</w:t>
            </w:r>
          </w:p>
        </w:tc>
      </w:tr>
      <w:tr w:rsidR="00134932" w:rsidRPr="00B416F9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b/>
                <w:sz w:val="28"/>
              </w:rPr>
              <w:t>Четырёхугольники (14ч)</w:t>
            </w:r>
          </w:p>
          <w:p w:rsidR="00134932" w:rsidRPr="00B416F9" w:rsidRDefault="00164FF6">
            <w:pPr>
              <w:ind w:right="9"/>
              <w:jc w:val="both"/>
            </w:pPr>
            <w:r>
              <w:rPr>
                <w:rFonts w:ascii="Times New Roman" w:hAnsi="Times New Roman"/>
                <w:sz w:val="24"/>
              </w:rPr>
              <w:t>Универсальные учебные действия (УУД):</w:t>
            </w:r>
          </w:p>
          <w:p w:rsidR="00134932" w:rsidRPr="00B416F9" w:rsidRDefault="00164FF6">
            <w:r>
              <w:rPr>
                <w:rFonts w:ascii="Times New Roman" w:hAnsi="Times New Roman"/>
                <w:i/>
                <w:sz w:val="24"/>
              </w:rPr>
              <w:t xml:space="preserve">Регулятивные: </w:t>
            </w:r>
            <w:r>
              <w:rPr>
                <w:rFonts w:ascii="Times New Roman" w:hAnsi="Times New Roman"/>
                <w:sz w:val="24"/>
              </w:rPr>
              <w:t>принимают и сохраняют учебную задачу.</w:t>
            </w:r>
          </w:p>
          <w:p w:rsidR="00134932" w:rsidRPr="00B416F9" w:rsidRDefault="00164FF6">
            <w:pPr>
              <w:ind w:right="9"/>
              <w:jc w:val="both"/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Познавательные:</w:t>
            </w:r>
            <w:r>
              <w:rPr>
                <w:rFonts w:ascii="Times New Roman" w:hAnsi="Times New Roman"/>
                <w:sz w:val="24"/>
              </w:rPr>
              <w:t>проводить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информационно-смысловой анализ текста и лекции, осознанно владеют логическими действиями определения понятий, обобщения, установления аналогий, умением устанавливать причинно-следственные связи.</w:t>
            </w:r>
          </w:p>
          <w:p w:rsidR="00134932" w:rsidRPr="00B416F9" w:rsidRDefault="00164FF6">
            <w:r>
              <w:rPr>
                <w:rFonts w:ascii="Times New Roman" w:hAnsi="Times New Roman"/>
                <w:i/>
                <w:sz w:val="24"/>
              </w:rPr>
              <w:t xml:space="preserve">Коммуникативные: </w:t>
            </w:r>
            <w:r>
              <w:rPr>
                <w:rFonts w:ascii="Times New Roman" w:hAnsi="Times New Roman"/>
                <w:sz w:val="24"/>
              </w:rPr>
              <w:t>умеют применять индуктивные и дедуктивные способы рассуждений, видеть различные стратегии решения задач, работать в группе.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Многоугольник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П.39, 40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363,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364,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365(а-в)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Четырёхугольник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П.41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367,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369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Параллелограмм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П.42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372(</w:t>
            </w:r>
            <w:proofErr w:type="spellStart"/>
            <w:r>
              <w:rPr>
                <w:rFonts w:ascii="Times New Roman" w:hAnsi="Times New Roman"/>
                <w:sz w:val="24"/>
              </w:rPr>
              <w:t>а,в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376(</w:t>
            </w:r>
            <w:proofErr w:type="spellStart"/>
            <w:r>
              <w:rPr>
                <w:rFonts w:ascii="Times New Roman" w:hAnsi="Times New Roman"/>
                <w:sz w:val="24"/>
              </w:rPr>
              <w:t>а,в</w:t>
            </w:r>
            <w:proofErr w:type="spellEnd"/>
            <w:r>
              <w:rPr>
                <w:rFonts w:ascii="Times New Roman" w:hAnsi="Times New Roman"/>
                <w:sz w:val="24"/>
              </w:rPr>
              <w:t>)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Признаки параллелограмма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П.43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376(д),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382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Решение задач по теме: «Параллелограмм»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376(</w:t>
            </w:r>
            <w:proofErr w:type="spellStart"/>
            <w:r>
              <w:rPr>
                <w:rFonts w:ascii="Times New Roman" w:hAnsi="Times New Roman"/>
                <w:sz w:val="24"/>
              </w:rPr>
              <w:t>б,г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383 – решить задачи 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Трапеция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П.44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387,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392(б)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Теорема Фалеса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385,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390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Задачи на построение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373,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393(в)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Прямоугольник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П.45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401(б),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403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lastRenderedPageBreak/>
              <w:t>12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Ромб. Квадрат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П.46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405,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412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Решение задач по теме: «Прямоугольник. Ромб. Квадрат»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413(а),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414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Осевая и центральная симметрия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П.47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416,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421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Решение задач по теме: «Четырёхугольники»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П.39-47 – повторить;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407,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411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397 – решить задачи</w:t>
            </w:r>
          </w:p>
        </w:tc>
      </w:tr>
      <w:tr w:rsidR="00134932" w:rsidRPr="00B416F9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b/>
                <w:sz w:val="28"/>
              </w:rPr>
              <w:t>Площадь (14ч)</w:t>
            </w:r>
          </w:p>
          <w:p w:rsidR="00134932" w:rsidRPr="00B416F9" w:rsidRDefault="00164FF6">
            <w:pPr>
              <w:ind w:right="9"/>
              <w:jc w:val="both"/>
            </w:pPr>
            <w:r>
              <w:rPr>
                <w:rFonts w:ascii="Times New Roman" w:hAnsi="Times New Roman"/>
                <w:sz w:val="24"/>
              </w:rPr>
              <w:t>Универсальные учебные действия (УУД):</w:t>
            </w:r>
          </w:p>
          <w:p w:rsidR="00134932" w:rsidRPr="00B416F9" w:rsidRDefault="00164FF6">
            <w:r>
              <w:rPr>
                <w:rFonts w:ascii="Times New Roman" w:hAnsi="Times New Roman"/>
                <w:i/>
                <w:sz w:val="24"/>
              </w:rPr>
              <w:t xml:space="preserve">Регулятивные: </w:t>
            </w:r>
            <w:r>
              <w:rPr>
                <w:rFonts w:ascii="Times New Roman" w:hAnsi="Times New Roman"/>
                <w:sz w:val="24"/>
              </w:rPr>
              <w:t>умеют самостоятельно ставить цели, адекватно оценивать правильность или ошибочность выполнения учебной задачи.</w:t>
            </w:r>
          </w:p>
          <w:p w:rsidR="00134932" w:rsidRPr="00B416F9" w:rsidRDefault="00164FF6">
            <w:pPr>
              <w:ind w:right="9"/>
              <w:jc w:val="both"/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Познавательные:</w:t>
            </w:r>
            <w:r>
              <w:rPr>
                <w:rFonts w:ascii="Times New Roman" w:hAnsi="Times New Roman"/>
                <w:sz w:val="24"/>
              </w:rPr>
              <w:t>умеют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выбирать и создавать алгоритмы для решения математических проблем.</w:t>
            </w:r>
          </w:p>
          <w:p w:rsidR="00134932" w:rsidRPr="00B416F9" w:rsidRDefault="00164FF6">
            <w:r>
              <w:rPr>
                <w:rFonts w:ascii="Times New Roman" w:hAnsi="Times New Roman"/>
                <w:i/>
                <w:sz w:val="24"/>
              </w:rPr>
              <w:t xml:space="preserve">Коммуникативные: </w:t>
            </w:r>
            <w:r>
              <w:rPr>
                <w:rFonts w:ascii="Times New Roman" w:hAnsi="Times New Roman"/>
                <w:sz w:val="24"/>
              </w:rPr>
              <w:t>умеют находить общее решение и разрешать конфликты на основе согласования позиций и учёта интересов.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Анализ контрольной работы. Площадь многоугольника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П.48, 49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445,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446,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449,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450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Площадь прямоугольника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П.50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455,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456,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457,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458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Площадь параллелограмма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П.51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459(а-в),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462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Решение задач по теме: «Площадь параллелограмма»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461,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464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 xml:space="preserve">Площадь треугольника 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С.125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468(</w:t>
            </w:r>
            <w:proofErr w:type="spellStart"/>
            <w:r>
              <w:rPr>
                <w:rFonts w:ascii="Times New Roman" w:hAnsi="Times New Roman"/>
                <w:sz w:val="24"/>
              </w:rPr>
              <w:t>а,в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469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Теорема об отношении площадей треугольников, имеющих по равному углу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С.126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479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23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Площадь трапеции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П.53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480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Решение задач по теме: «Площадь параллелограмма, треугольника и трапеции»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476,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482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Теорема Пифагора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П.54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483(а-в),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486(а)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Теорема, обратная теореме Пифагора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П.55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498(а-г),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517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27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Решение задач по теме: «Теорема Пифагора»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487,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494,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495(а)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lastRenderedPageBreak/>
              <w:t>28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Решение задач на вычисление площадей фигур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495(б),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490(б),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18(а)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29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Подготовка к контрольной работе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488(а),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491(б),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515(а)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30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413(а),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414 – решить задачи</w:t>
            </w:r>
          </w:p>
        </w:tc>
      </w:tr>
      <w:tr w:rsidR="00134932" w:rsidRPr="00B416F9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b/>
                <w:sz w:val="28"/>
              </w:rPr>
              <w:t>Подобные треугольники (20ч)</w:t>
            </w:r>
          </w:p>
          <w:p w:rsidR="00134932" w:rsidRPr="00B416F9" w:rsidRDefault="00164FF6">
            <w:pPr>
              <w:ind w:right="9"/>
              <w:jc w:val="both"/>
            </w:pPr>
            <w:r>
              <w:rPr>
                <w:rFonts w:ascii="Times New Roman" w:hAnsi="Times New Roman"/>
                <w:sz w:val="24"/>
              </w:rPr>
              <w:t>Универсальные учебные действия (УУД):</w:t>
            </w:r>
          </w:p>
          <w:p w:rsidR="00134932" w:rsidRPr="00B416F9" w:rsidRDefault="00164FF6">
            <w:r>
              <w:rPr>
                <w:rFonts w:ascii="Times New Roman" w:hAnsi="Times New Roman"/>
                <w:i/>
                <w:sz w:val="24"/>
              </w:rPr>
              <w:t xml:space="preserve">Регулятивные: </w:t>
            </w:r>
            <w:r>
              <w:rPr>
                <w:rFonts w:ascii="Times New Roman" w:hAnsi="Times New Roman"/>
                <w:sz w:val="24"/>
              </w:rPr>
              <w:t xml:space="preserve">умеют самостоятельно ставить цели, выбирать и создавать алгоритмы для решения математических проблем, адекватно оценивать правильность или ошибочность выполнения учебной задачи, </w:t>
            </w:r>
            <w:proofErr w:type="spellStart"/>
            <w:r>
              <w:rPr>
                <w:rFonts w:ascii="Times New Roman" w:hAnsi="Times New Roman"/>
                <w:sz w:val="24"/>
              </w:rPr>
              <w:t>уё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объективную трудность и собственные возможности её решения, контролировать процесс и результат учебной математической деятельности.</w:t>
            </w:r>
          </w:p>
          <w:p w:rsidR="00134932" w:rsidRPr="00B416F9" w:rsidRDefault="00164FF6">
            <w:pPr>
              <w:ind w:right="9"/>
              <w:jc w:val="both"/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Познавательные:</w:t>
            </w:r>
            <w:r>
              <w:rPr>
                <w:rFonts w:ascii="Times New Roman" w:hAnsi="Times New Roman"/>
                <w:sz w:val="24"/>
              </w:rPr>
              <w:t>осуществляют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логические действия, формулируют ответы на вопросы.</w:t>
            </w:r>
          </w:p>
          <w:p w:rsidR="00134932" w:rsidRPr="00B416F9" w:rsidRDefault="00164FF6">
            <w:proofErr w:type="spellStart"/>
            <w:r>
              <w:rPr>
                <w:rFonts w:ascii="Times New Roman" w:hAnsi="Times New Roman"/>
                <w:i/>
                <w:sz w:val="24"/>
              </w:rPr>
              <w:t>Коммуникативные:</w:t>
            </w:r>
            <w:r>
              <w:rPr>
                <w:rFonts w:ascii="Times New Roman" w:hAnsi="Times New Roman"/>
                <w:sz w:val="24"/>
              </w:rPr>
              <w:t>учитывают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разные мнения и стремятся к координации различных позиций в сотрудничестве; умеют работать в группе.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31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Анализ контрольной работы. Определение подобных треугольников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П.56, 57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533,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534,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541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32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Отношение площадей подобных треугольников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 58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544,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549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33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Первый признак подобия треугольников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 59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552(</w:t>
            </w:r>
            <w:proofErr w:type="spellStart"/>
            <w:r>
              <w:rPr>
                <w:rFonts w:ascii="Times New Roman" w:hAnsi="Times New Roman"/>
                <w:sz w:val="24"/>
              </w:rPr>
              <w:t>а,в</w:t>
            </w:r>
            <w:proofErr w:type="spellEnd"/>
            <w:r>
              <w:rPr>
                <w:rFonts w:ascii="Times New Roman" w:hAnsi="Times New Roman"/>
                <w:sz w:val="24"/>
              </w:rPr>
              <w:t>)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34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Решение задач на применение первого признака подобия треугольников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550(2),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551(б)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35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Второй признак подобия треугольников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 60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557(а0,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559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36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Третий признак подобия треугольников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П.61 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560(б),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561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37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Решение задач на применение признаков подобия треугольников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П.56-61 – повторить;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554,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604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38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607 – решить задачу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39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Анализ контрольной работы. Средняя линия треугольника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>С.146 – читать;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564,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566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40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Свойство медиан треугольника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 62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565,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567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41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Пропорциональные отрезки в прямоугольном треугольнике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П.63 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572(</w:t>
            </w:r>
            <w:proofErr w:type="spellStart"/>
            <w:r>
              <w:rPr>
                <w:rFonts w:ascii="Times New Roman" w:hAnsi="Times New Roman"/>
                <w:sz w:val="24"/>
              </w:rPr>
              <w:t>а,г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578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42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 xml:space="preserve">Решение задач по теме: «Пропорциональные </w:t>
            </w:r>
            <w:r>
              <w:rPr>
                <w:rFonts w:ascii="Times New Roman" w:hAnsi="Times New Roman"/>
                <w:sz w:val="28"/>
              </w:rPr>
              <w:lastRenderedPageBreak/>
              <w:t>отрезки в прямоугольном треугольнике»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lastRenderedPageBreak/>
              <w:t>№</w:t>
            </w:r>
            <w:r>
              <w:rPr>
                <w:rFonts w:ascii="Times New Roman" w:hAnsi="Times New Roman"/>
                <w:sz w:val="24"/>
              </w:rPr>
              <w:t xml:space="preserve">575,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577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43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Измерительные работы на местности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 64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579,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583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44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Задачи на построение методом подобия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587,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590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45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 66, 67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591(</w:t>
            </w:r>
            <w:proofErr w:type="spellStart"/>
            <w:r>
              <w:rPr>
                <w:rFonts w:ascii="Times New Roman" w:hAnsi="Times New Roman"/>
                <w:sz w:val="24"/>
              </w:rPr>
              <w:t>б,г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592(</w:t>
            </w:r>
            <w:proofErr w:type="spellStart"/>
            <w:r>
              <w:rPr>
                <w:rFonts w:ascii="Times New Roman" w:hAnsi="Times New Roman"/>
                <w:sz w:val="24"/>
              </w:rPr>
              <w:t>б,г,е</w:t>
            </w:r>
            <w:proofErr w:type="spellEnd"/>
            <w:r>
              <w:rPr>
                <w:rFonts w:ascii="Times New Roman" w:hAnsi="Times New Roman"/>
                <w:sz w:val="24"/>
              </w:rPr>
              <w:t>)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46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Соотношения между сторонами и углами в треугольнике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595,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597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47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Решение задач по теме: «Соотношения между сторонами и углами в треугольнике»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599,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601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48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Подготовка к контрольной работе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П.62 – 67 – повторить;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607,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623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49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П.21 – повторить;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614 – решить задачу</w:t>
            </w:r>
          </w:p>
        </w:tc>
      </w:tr>
      <w:tr w:rsidR="00134932" w:rsidRPr="00B416F9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b/>
                <w:sz w:val="28"/>
              </w:rPr>
              <w:t>Окружность (16ч)</w:t>
            </w:r>
          </w:p>
          <w:p w:rsidR="00134932" w:rsidRPr="00B416F9" w:rsidRDefault="00164FF6">
            <w:pPr>
              <w:ind w:right="9"/>
              <w:jc w:val="both"/>
            </w:pPr>
            <w:r>
              <w:rPr>
                <w:rFonts w:ascii="Times New Roman" w:hAnsi="Times New Roman"/>
                <w:sz w:val="24"/>
              </w:rPr>
              <w:t>Универсальные учебные действия (УУД):</w:t>
            </w:r>
          </w:p>
          <w:p w:rsidR="00134932" w:rsidRPr="00B416F9" w:rsidRDefault="00164FF6">
            <w:r>
              <w:rPr>
                <w:rFonts w:ascii="Times New Roman" w:hAnsi="Times New Roman"/>
                <w:i/>
                <w:sz w:val="24"/>
              </w:rPr>
              <w:t xml:space="preserve">Регулятивные: </w:t>
            </w:r>
            <w:r>
              <w:rPr>
                <w:rFonts w:ascii="Times New Roman" w:hAnsi="Times New Roman"/>
                <w:sz w:val="24"/>
              </w:rPr>
              <w:t>умеют самостоятельно ставить цели, выбирать и создавать алгоритмы для решения математических задач.</w:t>
            </w:r>
          </w:p>
          <w:p w:rsidR="00134932" w:rsidRPr="00B416F9" w:rsidRDefault="00164FF6">
            <w:pPr>
              <w:ind w:right="9"/>
              <w:jc w:val="both"/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Познавательные:</w:t>
            </w:r>
            <w:r>
              <w:rPr>
                <w:rFonts w:ascii="Times New Roman" w:hAnsi="Times New Roman"/>
                <w:sz w:val="24"/>
              </w:rPr>
              <w:t>умеют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устанавливать причинно-следственные связи, строить логическое рассуждение, делать умозаключения и выводы.</w:t>
            </w:r>
          </w:p>
          <w:p w:rsidR="00134932" w:rsidRPr="00B416F9" w:rsidRDefault="00164FF6">
            <w:r>
              <w:rPr>
                <w:rFonts w:ascii="Times New Roman" w:hAnsi="Times New Roman"/>
                <w:i/>
                <w:sz w:val="24"/>
              </w:rPr>
              <w:t xml:space="preserve">Коммуникативные: </w:t>
            </w:r>
            <w:r>
              <w:rPr>
                <w:rFonts w:ascii="Times New Roman" w:hAnsi="Times New Roman"/>
                <w:sz w:val="24"/>
              </w:rPr>
              <w:t>умеют организовывать учебное сотрудничество и совместную деятельность с учителем и сверстниками.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50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Анализ контрольной работы. Взаимное расположение прямой и окружности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П.68  – читать; 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631(</w:t>
            </w:r>
            <w:proofErr w:type="spellStart"/>
            <w:r>
              <w:rPr>
                <w:rFonts w:ascii="Times New Roman" w:hAnsi="Times New Roman"/>
                <w:sz w:val="24"/>
              </w:rPr>
              <w:t>б,в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633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51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Касательная к окружности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С.164-166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634,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638,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639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52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Признак касательной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642,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643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53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Градусная мера дуги окружности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П.70 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649,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650,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652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54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Теорема о вписанном угле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С.171-172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654,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663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55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Теорема об отрезках пересекающихся хорд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С.173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666,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667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56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Решение задач по теме: «Центральные и вписанные углы»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655,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658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57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Свойство биссектрисы угла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С.176-177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674,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676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lastRenderedPageBreak/>
              <w:t>58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Серединный перпендикуляр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С.177-178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679,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686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59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Теорема о пересечении высот треугольника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П.73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678(а),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685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60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Вписанная окружность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С.181-182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691,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693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61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Свойство описанного четырёхугольника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П.74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698,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701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62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Описанная окружность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С.183-184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702(а),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705(а)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63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Свойство вписанного четырёхугольника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П.75 – читать;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707,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711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64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Решение задач по теме: «Вписанная и описанная окружности»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П.68-75 – повторить; 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703,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733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65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Решение задач по теме: «Окружность»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728,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730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66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Гл.5, 6 – повторить;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725- решить задачу</w:t>
            </w:r>
          </w:p>
        </w:tc>
      </w:tr>
      <w:tr w:rsidR="00134932" w:rsidRPr="00B416F9">
        <w:tc>
          <w:tcPr>
            <w:tcW w:w="1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b/>
                <w:sz w:val="28"/>
              </w:rPr>
              <w:t>Итоговое повторение (2ч)</w:t>
            </w:r>
          </w:p>
          <w:p w:rsidR="00134932" w:rsidRPr="00B416F9" w:rsidRDefault="00164FF6">
            <w:pPr>
              <w:ind w:right="9"/>
              <w:jc w:val="both"/>
            </w:pPr>
            <w:r>
              <w:rPr>
                <w:rFonts w:ascii="Times New Roman" w:hAnsi="Times New Roman"/>
                <w:sz w:val="24"/>
              </w:rPr>
              <w:t>Универсальные учебные действия (УУД):</w:t>
            </w:r>
          </w:p>
          <w:p w:rsidR="00134932" w:rsidRPr="00B416F9" w:rsidRDefault="00164FF6">
            <w:r>
              <w:rPr>
                <w:rFonts w:ascii="Times New Roman" w:hAnsi="Times New Roman"/>
                <w:i/>
                <w:sz w:val="24"/>
              </w:rPr>
              <w:t xml:space="preserve">Регулятивные: </w:t>
            </w:r>
            <w:r>
              <w:rPr>
                <w:rFonts w:ascii="Times New Roman" w:hAnsi="Times New Roman"/>
                <w:sz w:val="24"/>
              </w:rPr>
              <w:t xml:space="preserve"> умеют адекватно оценивать правильность или ошибочность выполнения учебной задачи, её объективную трудность.</w:t>
            </w:r>
          </w:p>
          <w:p w:rsidR="00134932" w:rsidRPr="00B416F9" w:rsidRDefault="00164FF6">
            <w:pPr>
              <w:ind w:right="9"/>
              <w:jc w:val="both"/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Познавательные:</w:t>
            </w:r>
            <w:r>
              <w:rPr>
                <w:rFonts w:ascii="Times New Roman" w:hAnsi="Times New Roman"/>
                <w:sz w:val="24"/>
              </w:rPr>
              <w:t>умеют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видеть математическую задачу в контексте проблемной ситуации.</w:t>
            </w:r>
          </w:p>
          <w:p w:rsidR="00134932" w:rsidRPr="00B416F9" w:rsidRDefault="00164FF6">
            <w:proofErr w:type="spellStart"/>
            <w:r>
              <w:rPr>
                <w:rFonts w:ascii="Times New Roman" w:hAnsi="Times New Roman"/>
                <w:i/>
                <w:sz w:val="24"/>
              </w:rPr>
              <w:t>Коммуникативные:</w:t>
            </w:r>
            <w:r>
              <w:rPr>
                <w:rFonts w:ascii="Times New Roman" w:hAnsi="Times New Roman"/>
                <w:sz w:val="24"/>
              </w:rPr>
              <w:t>умеют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формулировать, аргументировать и отстаивать своё мнение, контролировать себя.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67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Анализ контрольной работы. Повторение. Четырёхугольники. Площадь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4"/>
              </w:rPr>
              <w:t xml:space="preserve">Гл.7,8 – повторить;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526,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>527 – решить задачи</w:t>
            </w:r>
          </w:p>
        </w:tc>
      </w:tr>
      <w:tr w:rsidR="00134932" w:rsidRPr="00B416F9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pPr>
              <w:jc w:val="center"/>
            </w:pPr>
            <w:r>
              <w:rPr>
                <w:rFonts w:ascii="Times New Roman" w:hAnsi="Times New Roman"/>
                <w:sz w:val="28"/>
              </w:rPr>
              <w:t>68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>
            <w:pPr>
              <w:jc w:val="center"/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64FF6">
            <w:r>
              <w:rPr>
                <w:rFonts w:ascii="Times New Roman" w:hAnsi="Times New Roman"/>
                <w:sz w:val="28"/>
              </w:rPr>
              <w:t>Повторение. Подобные треугольники. Окружность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34932" w:rsidRPr="00B416F9" w:rsidRDefault="00134932"/>
        </w:tc>
      </w:tr>
    </w:tbl>
    <w:p w:rsidR="00134932" w:rsidRDefault="00134932">
      <w:pPr>
        <w:spacing w:after="200" w:line="276" w:lineRule="auto"/>
      </w:pPr>
    </w:p>
    <w:p w:rsidR="00134932" w:rsidRDefault="00134932">
      <w:pPr>
        <w:spacing w:after="200" w:line="276" w:lineRule="auto"/>
      </w:pPr>
    </w:p>
    <w:p w:rsidR="00134932" w:rsidRDefault="00134932">
      <w:pPr>
        <w:spacing w:after="200" w:line="276" w:lineRule="auto"/>
      </w:pPr>
    </w:p>
    <w:sectPr w:rsidR="00134932" w:rsidSect="00CE51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1A78"/>
    <w:multiLevelType w:val="multilevel"/>
    <w:tmpl w:val="250EDAF0"/>
    <w:lvl w:ilvl="0">
      <w:numFmt w:val="bullet"/>
      <w:lvlText w:val="•"/>
      <w:lvlJc w:val="left"/>
      <w:pPr>
        <w:ind w:left="927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2B076BD4"/>
    <w:multiLevelType w:val="multilevel"/>
    <w:tmpl w:val="EA30DC34"/>
    <w:lvl w:ilvl="0">
      <w:numFmt w:val="bullet"/>
      <w:lvlText w:val="•"/>
      <w:lvlJc w:val="left"/>
      <w:pPr>
        <w:ind w:left="927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339D3D54"/>
    <w:multiLevelType w:val="multilevel"/>
    <w:tmpl w:val="E22AFAA4"/>
    <w:lvl w:ilvl="0">
      <w:numFmt w:val="bullet"/>
      <w:lvlText w:val="•"/>
      <w:lvlJc w:val="left"/>
      <w:pPr>
        <w:ind w:left="927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4D59086D"/>
    <w:multiLevelType w:val="multilevel"/>
    <w:tmpl w:val="000E98EA"/>
    <w:lvl w:ilvl="0">
      <w:numFmt w:val="bullet"/>
      <w:lvlText w:val="•"/>
      <w:lvlJc w:val="left"/>
      <w:pPr>
        <w:ind w:left="1647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518"/>
    <w:rsid w:val="00134932"/>
    <w:rsid w:val="00164FF6"/>
    <w:rsid w:val="004B5518"/>
    <w:rsid w:val="006C0F5D"/>
    <w:rsid w:val="00B416F9"/>
    <w:rsid w:val="00BF223F"/>
    <w:rsid w:val="00CB7C72"/>
    <w:rsid w:val="00CE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8C89B"/>
  <w15:docId w15:val="{64C62C00-C10D-4822-9B37-A6A0D11A4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overflowPunct w:val="0"/>
      <w:autoSpaceDE w:val="0"/>
      <w:autoSpaceDN w:val="0"/>
      <w:textAlignment w:val="baseline"/>
    </w:pPr>
    <w:rPr>
      <w:kern w:val="3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6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416F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6C0F5D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4;&#1086;&#1082;&#1091;&#1084;&#1077;&#1085;&#1090;&#1099;\&#1042;&#1056;&#1045;&#1052;&#1045;&#1053;&#1053;&#1054;%20&#1044;&#1053;&#1045;&#1042;&#1053;&#1048;&#1045;%20&#1048;%20&#1048;&#1053;&#1058;&#1045;&#1056;&#1053;&#1045;&#1058;%20&#1055;&#1050;\&#1080;&#1085;&#1092;&#1086;%20&#1076;&#1083;&#1103;%20&#1089;&#1072;&#1081;&#1090;&#1072;\2021.08.18\&#1075;&#1077;&#1086;&#1084;&#1077;&#1090;&#1088;&#1080;&#1103;\&#1087;&#1088;&#1086;&#1075;&#1088;&#1072;&#1084;&#1084;&#1072;%20&#1043;&#1077;&#1086;&#1084;&#1077;&#1090;&#1088;&#1080;&#1103;%208%20&#1082;&#1083;.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программа Геометрия 8 кл..dot</Template>
  <TotalTime>37</TotalTime>
  <Pages>10</Pages>
  <Words>2188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admin</cp:lastModifiedBy>
  <cp:revision>4</cp:revision>
  <cp:lastPrinted>2022-09-12T15:51:00Z</cp:lastPrinted>
  <dcterms:created xsi:type="dcterms:W3CDTF">2021-08-26T12:27:00Z</dcterms:created>
  <dcterms:modified xsi:type="dcterms:W3CDTF">2023-08-28T14:00:00Z</dcterms:modified>
</cp:coreProperties>
</file>