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9D3" w:rsidRPr="006775C3" w:rsidRDefault="001439D3" w:rsidP="001439D3">
      <w:pPr>
        <w:spacing w:after="0" w:line="408" w:lineRule="auto"/>
        <w:ind w:left="120"/>
        <w:jc w:val="center"/>
      </w:pPr>
      <w:r w:rsidRPr="006775C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439D3" w:rsidRPr="006775C3" w:rsidRDefault="001439D3" w:rsidP="001439D3">
      <w:pPr>
        <w:spacing w:after="0" w:line="408" w:lineRule="auto"/>
        <w:ind w:left="120"/>
        <w:jc w:val="center"/>
      </w:pPr>
      <w:bookmarkStart w:id="0" w:name="aedd4985-c29e-494d-8ad1-4bd90a83a26c"/>
      <w:r w:rsidRPr="006775C3">
        <w:rPr>
          <w:rFonts w:ascii="Times New Roman" w:hAnsi="Times New Roman"/>
          <w:b/>
          <w:color w:val="000000"/>
          <w:sz w:val="28"/>
        </w:rPr>
        <w:t xml:space="preserve">МИНИСТЕРСТВО ОБРАЗОВАНИЯ НОВГОРОДСКОЙ ОБЛАСТИ </w:t>
      </w:r>
      <w:bookmarkEnd w:id="0"/>
    </w:p>
    <w:p w:rsidR="001439D3" w:rsidRPr="006775C3" w:rsidRDefault="001439D3" w:rsidP="001439D3">
      <w:pPr>
        <w:spacing w:after="0" w:line="408" w:lineRule="auto"/>
        <w:ind w:left="120"/>
        <w:jc w:val="center"/>
      </w:pPr>
      <w:bookmarkStart w:id="1" w:name="5bdd78a7-6eff-44c5-be48-12eb425418d7"/>
      <w:r w:rsidRPr="006775C3">
        <w:rPr>
          <w:rFonts w:ascii="Times New Roman" w:hAnsi="Times New Roman"/>
          <w:b/>
          <w:color w:val="000000"/>
          <w:sz w:val="28"/>
        </w:rPr>
        <w:t>МУНИЦИПАЛЬНОЕ КАЗЕННОЕ УЧРЕЖДЕНИЕ КОМИТЕТ ОБР</w:t>
      </w:r>
      <w:r w:rsidRPr="006775C3">
        <w:rPr>
          <w:rFonts w:ascii="Times New Roman" w:hAnsi="Times New Roman"/>
          <w:b/>
          <w:color w:val="000000"/>
          <w:sz w:val="28"/>
        </w:rPr>
        <w:t>А</w:t>
      </w:r>
      <w:r w:rsidRPr="006775C3">
        <w:rPr>
          <w:rFonts w:ascii="Times New Roman" w:hAnsi="Times New Roman"/>
          <w:b/>
          <w:color w:val="000000"/>
          <w:sz w:val="28"/>
        </w:rPr>
        <w:t xml:space="preserve">ЗОВАНИЯ ВАЛДАЙСКОГО РАЙОНА </w:t>
      </w:r>
      <w:bookmarkEnd w:id="1"/>
    </w:p>
    <w:p w:rsidR="001439D3" w:rsidRDefault="001439D3" w:rsidP="001439D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МАОУ "Гимназия " </w:t>
      </w:r>
      <w:proofErr w:type="spellStart"/>
      <w:r>
        <w:rPr>
          <w:rFonts w:ascii="Times New Roman" w:hAnsi="Times New Roman"/>
          <w:b/>
          <w:color w:val="000000"/>
          <w:sz w:val="28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</w:rPr>
        <w:t>.В</w:t>
      </w:r>
      <w:proofErr w:type="gramEnd"/>
      <w:r>
        <w:rPr>
          <w:rFonts w:ascii="Times New Roman" w:hAnsi="Times New Roman"/>
          <w:b/>
          <w:color w:val="000000"/>
          <w:sz w:val="28"/>
        </w:rPr>
        <w:t>алдай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1439D3" w:rsidRDefault="001439D3" w:rsidP="001439D3">
      <w:pPr>
        <w:spacing w:after="0"/>
        <w:ind w:left="120"/>
      </w:pPr>
    </w:p>
    <w:p w:rsidR="001439D3" w:rsidRDefault="001439D3" w:rsidP="001439D3">
      <w:pPr>
        <w:spacing w:after="0"/>
        <w:ind w:left="120"/>
      </w:pPr>
    </w:p>
    <w:p w:rsidR="001439D3" w:rsidRDefault="001439D3" w:rsidP="001439D3">
      <w:pPr>
        <w:spacing w:after="0"/>
        <w:ind w:left="120"/>
      </w:pPr>
    </w:p>
    <w:p w:rsidR="001439D3" w:rsidRDefault="001439D3" w:rsidP="001439D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439D3" w:rsidRPr="0064116C" w:rsidTr="00C32274">
        <w:tc>
          <w:tcPr>
            <w:tcW w:w="3114" w:type="dxa"/>
          </w:tcPr>
          <w:p w:rsidR="001439D3" w:rsidRPr="0040209D" w:rsidRDefault="001439D3" w:rsidP="00C322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439D3" w:rsidRPr="008944ED" w:rsidRDefault="001439D3" w:rsidP="00C32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педагогическим сов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том № 9</w:t>
            </w:r>
          </w:p>
          <w:p w:rsidR="001439D3" w:rsidRDefault="001439D3" w:rsidP="00C32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439D3" w:rsidRPr="0040209D" w:rsidRDefault="001439D3" w:rsidP="00C32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39D3" w:rsidRPr="0040209D" w:rsidRDefault="001439D3" w:rsidP="00C32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439D3" w:rsidRDefault="001439D3" w:rsidP="00C32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439D3" w:rsidRPr="008944ED" w:rsidRDefault="001439D3" w:rsidP="00C322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приказом № 350-од</w:t>
            </w:r>
          </w:p>
          <w:p w:rsidR="001439D3" w:rsidRDefault="001439D3" w:rsidP="00C3227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439D3" w:rsidRPr="0040209D" w:rsidRDefault="001439D3" w:rsidP="00C322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39D3" w:rsidRPr="0064116C" w:rsidRDefault="001439D3" w:rsidP="001439D3">
      <w:pPr>
        <w:spacing w:after="0"/>
        <w:ind w:left="120"/>
      </w:pPr>
    </w:p>
    <w:p w:rsidR="001439D3" w:rsidRDefault="001439D3" w:rsidP="001439D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39D3" w:rsidRPr="001439D3" w:rsidRDefault="001439D3" w:rsidP="00143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РАБОЧАЯ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АДАПТИРОВАННАЯ ОБЩЕОБРАЗОВАТЕЛЬНАЯ ПРОГРАММА</w:t>
      </w:r>
    </w:p>
    <w:p w:rsidR="001439D3" w:rsidRPr="001439D3" w:rsidRDefault="001439D3" w:rsidP="00143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ОСНОВНОГО ОБЩЕГО ОБРАЗОВАНИЯ</w:t>
      </w:r>
    </w:p>
    <w:p w:rsidR="001439D3" w:rsidRPr="001439D3" w:rsidRDefault="001439D3" w:rsidP="00143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по предмету «РУССКИЙ ЯЗЫК»</w:t>
      </w:r>
    </w:p>
    <w:p w:rsidR="001439D3" w:rsidRPr="001439D3" w:rsidRDefault="001439D3" w:rsidP="00143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обучающ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1439D3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9 класса с задержкой психического развития, 7.1</w:t>
      </w:r>
    </w:p>
    <w:p w:rsidR="001439D3" w:rsidRPr="001439D3" w:rsidRDefault="001439D3" w:rsidP="001439D3">
      <w:pPr>
        <w:jc w:val="center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439D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439D3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br/>
      </w:r>
    </w:p>
    <w:p w:rsidR="001439D3" w:rsidRDefault="001439D3" w:rsidP="001439D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 Паршина Наталья Александровна, </w:t>
      </w:r>
    </w:p>
    <w:p w:rsidR="001439D3" w:rsidRPr="001439D3" w:rsidRDefault="001439D3" w:rsidP="001439D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br/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br/>
      </w:r>
    </w:p>
    <w:p w:rsidR="001439D3" w:rsidRPr="00C32274" w:rsidRDefault="001439D3" w:rsidP="001439D3">
      <w:pPr>
        <w:jc w:val="both"/>
        <w:rPr>
          <w:rFonts w:ascii="Times New Roman" w:hAnsi="Times New Roman" w:cs="Times New Roman"/>
          <w:sz w:val="28"/>
          <w:szCs w:val="28"/>
        </w:rPr>
      </w:pPr>
      <w:r w:rsidRPr="00C32274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1439D3" w:rsidRPr="001439D3" w:rsidRDefault="001439D3" w:rsidP="001439D3">
      <w:pPr>
        <w:numPr>
          <w:ilvl w:val="1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Общее назначение программы.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9D3">
        <w:rPr>
          <w:rFonts w:ascii="Times New Roman" w:hAnsi="Times New Roman" w:cs="Times New Roman"/>
          <w:i/>
          <w:iCs/>
          <w:sz w:val="24"/>
          <w:szCs w:val="24"/>
        </w:rPr>
        <w:t>- </w:t>
      </w:r>
      <w:r w:rsidRPr="001439D3">
        <w:rPr>
          <w:rFonts w:ascii="Times New Roman" w:hAnsi="Times New Roman" w:cs="Times New Roman"/>
          <w:sz w:val="24"/>
          <w:szCs w:val="24"/>
        </w:rPr>
        <w:t>Адаптированная общеобразовательная программа основного общего образования об</w:t>
      </w:r>
      <w:r w:rsidRPr="001439D3">
        <w:rPr>
          <w:rFonts w:ascii="Times New Roman" w:hAnsi="Times New Roman" w:cs="Times New Roman"/>
          <w:sz w:val="24"/>
          <w:szCs w:val="24"/>
        </w:rPr>
        <w:t>у</w:t>
      </w:r>
      <w:r w:rsidRPr="001439D3">
        <w:rPr>
          <w:rFonts w:ascii="Times New Roman" w:hAnsi="Times New Roman" w:cs="Times New Roman"/>
          <w:sz w:val="24"/>
          <w:szCs w:val="24"/>
        </w:rPr>
        <w:t>чающихся с ЗПР направлена на обучение данной категории обучающихся 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1439D3">
        <w:rPr>
          <w:rFonts w:ascii="Times New Roman" w:hAnsi="Times New Roman" w:cs="Times New Roman"/>
          <w:sz w:val="24"/>
          <w:szCs w:val="24"/>
        </w:rPr>
        <w:t> учетом ос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бенностей их психофизического развития, индивидуальных возможностей, ос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бых образовательных потребностей, коррекцию нарушений развития, социальную адапт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цию и разностороннее развитие личности учащегося.</w:t>
      </w:r>
      <w:proofErr w:type="gramEnd"/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поставлены следующие коррекционно-развивающие задачи: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Совершенствование движений и сенсомоторного развития: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навыков каллиграфии;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артикуляционной моторики.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Коррекция отдельных сторон психической деятельности: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восприятия, представлений, ощущений;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памяти;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внимания; формирование обобщенных представлений о свойствах предметов (цвет, форма, величина);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пространственных представлений и ориентации;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представлений о времени. Развитие различных видов мышления: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наглядно-образного мышления;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Развитие основных мыслительных операций: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умения сравнивать, анализировать;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умения выделять сходство и различие понятий;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умения работать по словесной и письменной инструкциям, алгоритму;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умения планировать деятельность. Коррекция нарушений в развитии эмоци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нально-личностной сферы: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развитие инициативности, стремления доводить начатое дело до конца;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формирование умения преодолевать трудности;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воспитание самостоятельности принятия решения;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формирование адекватности чувств;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формирование устойчивой и адекватной самооценки;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формирование умения анализировать свою деятельность; воспитание правильного о</w:t>
      </w:r>
      <w:r w:rsidRPr="001439D3">
        <w:rPr>
          <w:rFonts w:ascii="Times New Roman" w:hAnsi="Times New Roman" w:cs="Times New Roman"/>
          <w:sz w:val="24"/>
          <w:szCs w:val="24"/>
        </w:rPr>
        <w:t>т</w:t>
      </w:r>
      <w:r w:rsidRPr="001439D3">
        <w:rPr>
          <w:rFonts w:ascii="Times New Roman" w:hAnsi="Times New Roman" w:cs="Times New Roman"/>
          <w:sz w:val="24"/>
          <w:szCs w:val="24"/>
        </w:rPr>
        <w:t>ношения к критике.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Коррекция – развитие речи: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коррекция монологической речи;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sym w:font="Symbol" w:char="F0B7"/>
      </w:r>
      <w:r w:rsidRPr="001439D3">
        <w:rPr>
          <w:rFonts w:ascii="Times New Roman" w:hAnsi="Times New Roman" w:cs="Times New Roman"/>
          <w:sz w:val="24"/>
          <w:szCs w:val="24"/>
        </w:rPr>
        <w:t xml:space="preserve"> коррекция диалогической речи.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Расширение представлений об окружающем мире и обогащение словаря.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Адаптированная программа основного общего образования для обучающегося 9 класса с ОВЗ по учебному предмету «Русский язык» учитывает особенности познавательной де</w:t>
      </w:r>
      <w:r w:rsidRPr="001439D3">
        <w:rPr>
          <w:rFonts w:ascii="Times New Roman" w:hAnsi="Times New Roman" w:cs="Times New Roman"/>
          <w:sz w:val="24"/>
          <w:szCs w:val="24"/>
        </w:rPr>
        <w:t>я</w:t>
      </w:r>
      <w:r w:rsidRPr="001439D3">
        <w:rPr>
          <w:rFonts w:ascii="Times New Roman" w:hAnsi="Times New Roman" w:cs="Times New Roman"/>
          <w:sz w:val="24"/>
          <w:szCs w:val="24"/>
        </w:rPr>
        <w:t>тельности детей с ограниченными возможностями здоровья.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9D3">
        <w:rPr>
          <w:rFonts w:ascii="Times New Roman" w:hAnsi="Times New Roman" w:cs="Times New Roman"/>
          <w:b/>
          <w:bCs/>
          <w:sz w:val="24"/>
          <w:szCs w:val="24"/>
        </w:rPr>
        <w:t>Курс русского языка направлен на достижение следующих целей</w:t>
      </w:r>
      <w:r w:rsidRPr="001439D3">
        <w:rPr>
          <w:rFonts w:ascii="Times New Roman" w:hAnsi="Times New Roman" w:cs="Times New Roman"/>
          <w:sz w:val="24"/>
          <w:szCs w:val="24"/>
        </w:rPr>
        <w:t xml:space="preserve">, обеспечивающих реализацию личностно-ориентированного,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-коммуникативного,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деятельнос</w:t>
      </w:r>
      <w:r w:rsidRPr="001439D3">
        <w:rPr>
          <w:rFonts w:ascii="Times New Roman" w:hAnsi="Times New Roman" w:cs="Times New Roman"/>
          <w:sz w:val="24"/>
          <w:szCs w:val="24"/>
        </w:rPr>
        <w:t>т</w:t>
      </w:r>
      <w:r w:rsidRPr="001439D3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подходов к обучению родному языку:</w:t>
      </w:r>
      <w:proofErr w:type="gramEnd"/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воспитание гражданственности и патриотизма, сознательного отношения к языку как я</w:t>
      </w:r>
      <w:r w:rsidRPr="001439D3">
        <w:rPr>
          <w:rFonts w:ascii="Times New Roman" w:hAnsi="Times New Roman" w:cs="Times New Roman"/>
          <w:sz w:val="24"/>
          <w:szCs w:val="24"/>
        </w:rPr>
        <w:t>в</w:t>
      </w:r>
      <w:r w:rsidRPr="001439D3">
        <w:rPr>
          <w:rFonts w:ascii="Times New Roman" w:hAnsi="Times New Roman" w:cs="Times New Roman"/>
          <w:sz w:val="24"/>
          <w:szCs w:val="24"/>
        </w:rPr>
        <w:t>лению культуры, основному средству общения и получения знаний в разных сферах чел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веческой деятельности; воспитание интереса и любви к русскому языку;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совершенствование речемыслительной деятельности, коммуникативных умений и нав</w:t>
      </w:r>
      <w:r w:rsidRPr="001439D3">
        <w:rPr>
          <w:rFonts w:ascii="Times New Roman" w:hAnsi="Times New Roman" w:cs="Times New Roman"/>
          <w:sz w:val="24"/>
          <w:szCs w:val="24"/>
        </w:rPr>
        <w:t>ы</w:t>
      </w:r>
      <w:r w:rsidRPr="001439D3">
        <w:rPr>
          <w:rFonts w:ascii="Times New Roman" w:hAnsi="Times New Roman" w:cs="Times New Roman"/>
          <w:sz w:val="24"/>
          <w:szCs w:val="24"/>
        </w:rPr>
        <w:t>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</w:t>
      </w:r>
      <w:r w:rsidRPr="001439D3">
        <w:rPr>
          <w:rFonts w:ascii="Times New Roman" w:hAnsi="Times New Roman" w:cs="Times New Roman"/>
          <w:sz w:val="24"/>
          <w:szCs w:val="24"/>
        </w:rPr>
        <w:t>и</w:t>
      </w:r>
      <w:r w:rsidRPr="001439D3">
        <w:rPr>
          <w:rFonts w:ascii="Times New Roman" w:hAnsi="Times New Roman" w:cs="Times New Roman"/>
          <w:sz w:val="24"/>
          <w:szCs w:val="24"/>
        </w:rPr>
        <w:t>мопониманию, потребности к речевому самосовершенствованию;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освоение знаний о русском языке, его устройстве и функционировании в различных сф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рах и ситуациях общения; о стилистических ресурсах русского языка; об основных но</w:t>
      </w:r>
      <w:r w:rsidRPr="001439D3">
        <w:rPr>
          <w:rFonts w:ascii="Times New Roman" w:hAnsi="Times New Roman" w:cs="Times New Roman"/>
          <w:sz w:val="24"/>
          <w:szCs w:val="24"/>
        </w:rPr>
        <w:t>р</w:t>
      </w:r>
      <w:r w:rsidRPr="001439D3">
        <w:rPr>
          <w:rFonts w:ascii="Times New Roman" w:hAnsi="Times New Roman" w:cs="Times New Roman"/>
          <w:sz w:val="24"/>
          <w:szCs w:val="24"/>
        </w:rPr>
        <w:t>мах русского литературного языка; о русском речевом этикете;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зовывать необходимую информацию.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Задачи: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Адаптирование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образовательного процесса в соответствии с особенностями развития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Стимулирование интереса обучающегося к познавательной и учебной деятельности.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Развитие умений и навыков самостоятельной учебной деятельности.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Место предмета «Русский язык» в учебном плане</w:t>
      </w:r>
      <w:r w:rsidRPr="001439D3">
        <w:rPr>
          <w:rFonts w:ascii="Times New Roman" w:hAnsi="Times New Roman" w:cs="Times New Roman"/>
          <w:sz w:val="24"/>
          <w:szCs w:val="24"/>
        </w:rPr>
        <w:t xml:space="preserve"> в 9 классе: </w:t>
      </w:r>
      <w:r w:rsidR="00C32274">
        <w:rPr>
          <w:rFonts w:ascii="Times New Roman" w:hAnsi="Times New Roman" w:cs="Times New Roman"/>
          <w:sz w:val="24"/>
          <w:szCs w:val="24"/>
        </w:rPr>
        <w:t>17</w:t>
      </w:r>
      <w:r w:rsidRPr="001439D3">
        <w:rPr>
          <w:rFonts w:ascii="Times New Roman" w:hAnsi="Times New Roman" w:cs="Times New Roman"/>
          <w:sz w:val="24"/>
          <w:szCs w:val="24"/>
        </w:rPr>
        <w:t>час</w:t>
      </w:r>
      <w:r w:rsidR="00C32274">
        <w:rPr>
          <w:rFonts w:ascii="Times New Roman" w:hAnsi="Times New Roman" w:cs="Times New Roman"/>
          <w:sz w:val="24"/>
          <w:szCs w:val="24"/>
        </w:rPr>
        <w:t>ов</w:t>
      </w:r>
      <w:r w:rsidRPr="001439D3">
        <w:rPr>
          <w:rFonts w:ascii="Times New Roman" w:hAnsi="Times New Roman" w:cs="Times New Roman"/>
          <w:sz w:val="24"/>
          <w:szCs w:val="24"/>
        </w:rPr>
        <w:t xml:space="preserve">, </w:t>
      </w:r>
      <w:r w:rsidR="00C32274">
        <w:rPr>
          <w:rFonts w:ascii="Times New Roman" w:hAnsi="Times New Roman" w:cs="Times New Roman"/>
          <w:sz w:val="24"/>
          <w:szCs w:val="24"/>
        </w:rPr>
        <w:t xml:space="preserve">0,5 </w:t>
      </w:r>
      <w:r w:rsidRPr="001439D3">
        <w:rPr>
          <w:rFonts w:ascii="Times New Roman" w:hAnsi="Times New Roman" w:cs="Times New Roman"/>
          <w:sz w:val="24"/>
          <w:szCs w:val="24"/>
        </w:rPr>
        <w:t>часа в нед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лю.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Описание ценностных ориентиров содержания учебного предмета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</w:t>
      </w:r>
      <w:r w:rsidRPr="001439D3">
        <w:rPr>
          <w:rFonts w:ascii="Times New Roman" w:hAnsi="Times New Roman" w:cs="Times New Roman"/>
          <w:sz w:val="24"/>
          <w:szCs w:val="24"/>
        </w:rPr>
        <w:t>ы</w:t>
      </w:r>
      <w:r w:rsidRPr="001439D3">
        <w:rPr>
          <w:rFonts w:ascii="Times New Roman" w:hAnsi="Times New Roman" w:cs="Times New Roman"/>
          <w:sz w:val="24"/>
          <w:szCs w:val="24"/>
        </w:rPr>
        <w:t>ком русского народа, средством межнационального общения.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В процессе изучения русского языка у учащихся начальной школы формируется позити</w:t>
      </w:r>
      <w:r w:rsidRPr="001439D3">
        <w:rPr>
          <w:rFonts w:ascii="Times New Roman" w:hAnsi="Times New Roman" w:cs="Times New Roman"/>
          <w:sz w:val="24"/>
          <w:szCs w:val="24"/>
        </w:rPr>
        <w:t>в</w:t>
      </w:r>
      <w:r w:rsidRPr="001439D3">
        <w:rPr>
          <w:rFonts w:ascii="Times New Roman" w:hAnsi="Times New Roman" w:cs="Times New Roman"/>
          <w:sz w:val="24"/>
          <w:szCs w:val="24"/>
        </w:rPr>
        <w:t>ное эмоционально-ценностное отношение к русскому языку, стремление к его грамотному использованию, пониманию того, что правильная устная и письменная речь является п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казателем общей культуры человека.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чах, условиях общения, выборе адекватных языковых сре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>я успешного решения коммуникативных задач.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Русский язык является для учащихся основой всего процесса обучения, средством разв</w:t>
      </w:r>
      <w:r w:rsidRPr="001439D3">
        <w:rPr>
          <w:rFonts w:ascii="Times New Roman" w:hAnsi="Times New Roman" w:cs="Times New Roman"/>
          <w:sz w:val="24"/>
          <w:szCs w:val="24"/>
        </w:rPr>
        <w:t>и</w:t>
      </w:r>
      <w:r w:rsidRPr="001439D3">
        <w:rPr>
          <w:rFonts w:ascii="Times New Roman" w:hAnsi="Times New Roman" w:cs="Times New Roman"/>
          <w:sz w:val="24"/>
          <w:szCs w:val="24"/>
        </w:rPr>
        <w:t>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</w:t>
      </w:r>
      <w:r w:rsidRPr="001439D3">
        <w:rPr>
          <w:rFonts w:ascii="Times New Roman" w:hAnsi="Times New Roman" w:cs="Times New Roman"/>
          <w:sz w:val="24"/>
          <w:szCs w:val="24"/>
        </w:rPr>
        <w:t>я</w:t>
      </w:r>
      <w:r w:rsidRPr="001439D3">
        <w:rPr>
          <w:rFonts w:ascii="Times New Roman" w:hAnsi="Times New Roman" w:cs="Times New Roman"/>
          <w:sz w:val="24"/>
          <w:szCs w:val="24"/>
        </w:rPr>
        <w:t xml:space="preserve">ют результаты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по другим школьным предметам.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9D3" w:rsidRPr="001439D3" w:rsidRDefault="001439D3" w:rsidP="001439D3">
      <w:pPr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proofErr w:type="gramStart"/>
      <w:r w:rsidRPr="001439D3">
        <w:rPr>
          <w:rFonts w:ascii="Times New Roman" w:hAnsi="Times New Roman" w:cs="Times New Roman"/>
          <w:b/>
          <w:bCs/>
          <w:sz w:val="24"/>
          <w:szCs w:val="24"/>
        </w:rPr>
        <w:t>обучающимися</w:t>
      </w:r>
      <w:proofErr w:type="gramEnd"/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осно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ного общего образования.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русского языка ученик должен: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 и понимать: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lastRenderedPageBreak/>
        <w:t xml:space="preserve">смысл понятий: речь устная и письменная; монологи, диалог; сфера и ситуация </w:t>
      </w:r>
      <w:proofErr w:type="spellStart"/>
      <w:proofErr w:type="gramStart"/>
      <w:r w:rsidRPr="001439D3">
        <w:rPr>
          <w:rFonts w:ascii="Times New Roman" w:hAnsi="Times New Roman" w:cs="Times New Roman"/>
          <w:sz w:val="24"/>
          <w:szCs w:val="24"/>
        </w:rPr>
        <w:t>pe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вого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общения;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основные признаки разговорной речи, научного, публицистического, официально делового стилей, языка художественной литературы;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особенности основных жанров научного, публицистического, официально-делового стилей и разговорной речи;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признаки текста и его функционально-смысловых типов (повествования, описания рассуждения);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основные единицы языка, их признаки;</w:t>
      </w:r>
    </w:p>
    <w:p w:rsidR="001439D3" w:rsidRPr="001439D3" w:rsidRDefault="001439D3" w:rsidP="001439D3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пунктуационные); нормы речевого этикета;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РЕЧЕВАЯ ДЕЯТЕЛЬНОСТЬ: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АУДИРОВАНИЕ:</w:t>
      </w:r>
    </w:p>
    <w:p w:rsidR="001439D3" w:rsidRPr="001439D3" w:rsidRDefault="001439D3" w:rsidP="001439D3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фиксировать на письме информацию исходного текста в виде тезисов, конспектов, резюме, полного или сжатого пересказа;</w:t>
      </w:r>
    </w:p>
    <w:p w:rsidR="001439D3" w:rsidRPr="001439D3" w:rsidRDefault="001439D3" w:rsidP="001439D3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формулировать вопросы по содержанию текста;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замечать в собственной и чужой речи отступления от норм литературного языка;</w:t>
      </w:r>
      <w:r w:rsidRPr="001439D3">
        <w:rPr>
          <w:rFonts w:ascii="Times New Roman" w:hAnsi="Times New Roman" w:cs="Times New Roman"/>
          <w:sz w:val="24"/>
          <w:szCs w:val="24"/>
        </w:rPr>
        <w:br/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ЧТЕНИЕ:</w:t>
      </w:r>
    </w:p>
    <w:p w:rsidR="001439D3" w:rsidRPr="001439D3" w:rsidRDefault="001439D3" w:rsidP="001439D3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понимать коммуникативную тему, цель чтения текста и в соответствии с этим о</w:t>
      </w:r>
      <w:r w:rsidRPr="001439D3">
        <w:rPr>
          <w:rFonts w:ascii="Times New Roman" w:hAnsi="Times New Roman" w:cs="Times New Roman"/>
          <w:sz w:val="24"/>
          <w:szCs w:val="24"/>
        </w:rPr>
        <w:t>р</w:t>
      </w:r>
      <w:r w:rsidRPr="001439D3">
        <w:rPr>
          <w:rFonts w:ascii="Times New Roman" w:hAnsi="Times New Roman" w:cs="Times New Roman"/>
          <w:sz w:val="24"/>
          <w:szCs w:val="24"/>
        </w:rPr>
        <w:t>гани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зовывать процесс чтения;</w:t>
      </w:r>
    </w:p>
    <w:p w:rsidR="001439D3" w:rsidRPr="001439D3" w:rsidRDefault="001439D3" w:rsidP="001439D3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составлять конспект прочитанного текста;</w:t>
      </w:r>
    </w:p>
    <w:p w:rsidR="001439D3" w:rsidRPr="001439D3" w:rsidRDefault="001439D3" w:rsidP="001439D3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оценивать степень понимания содержания прочитанного текста;</w:t>
      </w:r>
    </w:p>
    <w:p w:rsidR="001439D3" w:rsidRPr="001439D3" w:rsidRDefault="001439D3" w:rsidP="001439D3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прогнозировать возможное развитие основной мысли до чтения лингвистического и художественного текста;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ГОВОРЕНИЕ:</w:t>
      </w:r>
    </w:p>
    <w:p w:rsidR="001439D3" w:rsidRPr="001439D3" w:rsidRDefault="001439D3" w:rsidP="001439D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1439D3" w:rsidRPr="001439D3" w:rsidRDefault="001439D3" w:rsidP="001439D3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ла, после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довательность изложения (развертывания содержания по плану), наличие грамматической связи предложений в тексте, владение правильной и выразител</w:t>
      </w:r>
      <w:r w:rsidRPr="001439D3">
        <w:rPr>
          <w:rFonts w:ascii="Times New Roman" w:hAnsi="Times New Roman" w:cs="Times New Roman"/>
          <w:sz w:val="24"/>
          <w:szCs w:val="24"/>
        </w:rPr>
        <w:t>ь</w:t>
      </w:r>
      <w:r w:rsidRPr="001439D3">
        <w:rPr>
          <w:rFonts w:ascii="Times New Roman" w:hAnsi="Times New Roman" w:cs="Times New Roman"/>
          <w:sz w:val="24"/>
          <w:szCs w:val="24"/>
        </w:rPr>
        <w:t>ной интонацией, уместное использование невербальных средств (жестов, мимики);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строить научное рассуждение по сложным вопросам школьного курса</w:t>
      </w:r>
    </w:p>
    <w:p w:rsidR="001439D3" w:rsidRPr="001439D3" w:rsidRDefault="001439D3" w:rsidP="00C32274">
      <w:pPr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lastRenderedPageBreak/>
        <w:t>русского языка;</w:t>
      </w:r>
      <w:r w:rsidRPr="001439D3">
        <w:rPr>
          <w:rFonts w:ascii="Times New Roman" w:hAnsi="Times New Roman" w:cs="Times New Roman"/>
          <w:sz w:val="24"/>
          <w:szCs w:val="24"/>
        </w:rPr>
        <w:br/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ПИСЬМО:</w:t>
      </w:r>
    </w:p>
    <w:p w:rsidR="001439D3" w:rsidRPr="001439D3" w:rsidRDefault="001439D3" w:rsidP="001439D3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го материала, последовательность изложения (развертывание содерж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ния по плану, пра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вильность выделения абзацев в тексте, наличие грамматической связи предложений в тек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сте, владение нормами правописания);</w:t>
      </w:r>
    </w:p>
    <w:p w:rsidR="001439D3" w:rsidRPr="001439D3" w:rsidRDefault="001439D3" w:rsidP="001439D3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писать изложения по публицистическим, художественным текстам, сохраняя ко</w:t>
      </w:r>
      <w:r w:rsidRPr="001439D3">
        <w:rPr>
          <w:rFonts w:ascii="Times New Roman" w:hAnsi="Times New Roman" w:cs="Times New Roman"/>
          <w:sz w:val="24"/>
          <w:szCs w:val="24"/>
        </w:rPr>
        <w:t>м</w:t>
      </w:r>
      <w:r w:rsidRPr="001439D3">
        <w:rPr>
          <w:rFonts w:ascii="Times New Roman" w:hAnsi="Times New Roman" w:cs="Times New Roman"/>
          <w:sz w:val="24"/>
          <w:szCs w:val="24"/>
        </w:rPr>
        <w:t>по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зиционную форму, типологическое строение, характерные языковые средства;</w:t>
      </w:r>
    </w:p>
    <w:p w:rsidR="001439D3" w:rsidRPr="001439D3" w:rsidRDefault="001439D3" w:rsidP="001439D3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вводить в текст изложения элементы сочинения (рассуждение, описание, повество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вание);</w:t>
      </w:r>
    </w:p>
    <w:p w:rsidR="001439D3" w:rsidRPr="001439D3" w:rsidRDefault="001439D3" w:rsidP="001439D3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писать небольшие по объему сочинения на основе прочитанного или прослушанн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го текста;</w:t>
      </w:r>
    </w:p>
    <w:p w:rsidR="001439D3" w:rsidRPr="001439D3" w:rsidRDefault="001439D3" w:rsidP="001439D3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составлять тезисы и конспект небольшой статьи (или фрагмента большой статьи);</w:t>
      </w:r>
    </w:p>
    <w:p w:rsidR="001439D3" w:rsidRPr="001439D3" w:rsidRDefault="001439D3" w:rsidP="001439D3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совершенствовать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написанное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>, исправляя недочеты в построении и содержании вы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сказывания, речевые недочеты и грамматические ошибки;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ТЕКСТ: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- проводить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текстоведческий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анализ текстов разных стилей и типов речи (тема, основ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ная мысль, тип речи, стиль, языковые и речевые средства, средства связи предложений,</w:t>
      </w:r>
      <w:r w:rsidRPr="001439D3">
        <w:rPr>
          <w:rFonts w:ascii="Times New Roman" w:hAnsi="Times New Roman" w:cs="Times New Roman"/>
          <w:sz w:val="24"/>
          <w:szCs w:val="24"/>
        </w:rPr>
        <w:br/>
        <w:t>строение текста);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ФОНЕТИКА И ОРФОЭПИЯ: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правильно произносить употребительные слова с учетом вариантов их произношения;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- анализировать и оценивать собственную и чужую речь с точки зрения соблюдения</w:t>
      </w:r>
      <w:r w:rsidRPr="001439D3">
        <w:rPr>
          <w:rFonts w:ascii="Times New Roman" w:hAnsi="Times New Roman" w:cs="Times New Roman"/>
          <w:sz w:val="24"/>
          <w:szCs w:val="24"/>
        </w:rPr>
        <w:br/>
        <w:t>орфоэпических норм;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МОРФЕМИКА И СЛОВООБРАЗОВАНИЕ:</w:t>
      </w:r>
    </w:p>
    <w:p w:rsidR="001439D3" w:rsidRPr="001439D3" w:rsidRDefault="001439D3" w:rsidP="001439D3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владеть приемом морфемного разбора: от значения слова и способа его образова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ния к морфемной структуре;</w:t>
      </w:r>
    </w:p>
    <w:p w:rsidR="001439D3" w:rsidRPr="001439D3" w:rsidRDefault="001439D3" w:rsidP="001439D3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толковать значение слова, исходя из его морфемного состава (в том числе и слов с иноязычными элементами типа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-Л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>ОГ, ПОЛИ-, -ФОН и т.п.);</w:t>
      </w:r>
    </w:p>
    <w:p w:rsidR="001439D3" w:rsidRPr="001439D3" w:rsidRDefault="001439D3" w:rsidP="001439D3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пользоваться разными видами морфемных, словообразовательных и этимологиче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ских словарей;</w:t>
      </w:r>
    </w:p>
    <w:p w:rsidR="001439D3" w:rsidRPr="001439D3" w:rsidRDefault="001439D3" w:rsidP="001439D3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опираться на морфемный разбор при проведении орфографического анализа и оп</w:t>
      </w:r>
      <w:r w:rsidRPr="001439D3">
        <w:rPr>
          <w:rFonts w:ascii="Times New Roman" w:hAnsi="Times New Roman" w:cs="Times New Roman"/>
          <w:sz w:val="24"/>
          <w:szCs w:val="24"/>
        </w:rPr>
        <w:softHyphen/>
        <w:t>ределении грамматических признаков слов;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ЛЕКСИКОЛОГИЯ И ФРАЗЕОЛОГИЯ: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lastRenderedPageBreak/>
        <w:t>- разъяснять значение слов общественной и морально-этической тематики</w:t>
      </w:r>
      <w:r w:rsidRPr="001439D3">
        <w:rPr>
          <w:rFonts w:ascii="Times New Roman" w:hAnsi="Times New Roman" w:cs="Times New Roman"/>
          <w:sz w:val="24"/>
          <w:szCs w:val="24"/>
        </w:rPr>
        <w:softHyphen/>
      </w:r>
      <w:r w:rsidRPr="001439D3">
        <w:rPr>
          <w:rFonts w:ascii="Times New Roman" w:hAnsi="Times New Roman" w:cs="Times New Roman"/>
          <w:sz w:val="24"/>
          <w:szCs w:val="24"/>
        </w:rPr>
        <w:br/>
        <w:t>пользоваться разными видами толковых словарей;</w:t>
      </w:r>
    </w:p>
    <w:p w:rsidR="001439D3" w:rsidRPr="001439D3" w:rsidRDefault="001439D3" w:rsidP="001439D3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9D3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использовать термины в текстах научного стиля; оценивать свою и чужую речь с точки зрения уместного и выразительного словоупотребления;</w:t>
      </w:r>
    </w:p>
    <w:p w:rsidR="001439D3" w:rsidRPr="001439D3" w:rsidRDefault="001439D3" w:rsidP="001439D3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проводить элементарный анализ художественного текста, обнаруживая в нем изо</w:t>
      </w:r>
      <w:r w:rsidRPr="001439D3">
        <w:rPr>
          <w:rFonts w:ascii="Times New Roman" w:hAnsi="Times New Roman" w:cs="Times New Roman"/>
          <w:sz w:val="24"/>
          <w:szCs w:val="24"/>
        </w:rPr>
        <w:t>б</w:t>
      </w:r>
      <w:r w:rsidRPr="001439D3">
        <w:rPr>
          <w:rFonts w:ascii="Times New Roman" w:hAnsi="Times New Roman" w:cs="Times New Roman"/>
          <w:sz w:val="24"/>
          <w:szCs w:val="24"/>
        </w:rPr>
        <w:t>разительно-выразительные приемы, основанные на лексических возможностях русского языка;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МОРФОЛОГИЯ:</w:t>
      </w:r>
    </w:p>
    <w:p w:rsidR="001439D3" w:rsidRPr="001439D3" w:rsidRDefault="001439D3" w:rsidP="001439D3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распознавать части речи и их формы в трудных случаях;</w:t>
      </w:r>
    </w:p>
    <w:p w:rsidR="001439D3" w:rsidRPr="001439D3" w:rsidRDefault="001439D3" w:rsidP="001439D3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правильно образовывать формы слов с использованием словаря грамматических трудностей;</w:t>
      </w:r>
    </w:p>
    <w:p w:rsidR="001439D3" w:rsidRPr="001439D3" w:rsidRDefault="001439D3" w:rsidP="001439D3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определять синтаксическую роль слов разных частей речи;</w:t>
      </w:r>
    </w:p>
    <w:p w:rsidR="001439D3" w:rsidRPr="001439D3" w:rsidRDefault="001439D3" w:rsidP="001439D3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опираться на морфологическую характеристику слова при проведении орфограф</w:t>
      </w:r>
      <w:r w:rsidRPr="001439D3">
        <w:rPr>
          <w:rFonts w:ascii="Times New Roman" w:hAnsi="Times New Roman" w:cs="Times New Roman"/>
          <w:sz w:val="24"/>
          <w:szCs w:val="24"/>
        </w:rPr>
        <w:t>и</w:t>
      </w:r>
      <w:r w:rsidRPr="001439D3">
        <w:rPr>
          <w:rFonts w:ascii="Times New Roman" w:hAnsi="Times New Roman" w:cs="Times New Roman"/>
          <w:sz w:val="24"/>
          <w:szCs w:val="24"/>
        </w:rPr>
        <w:t>ческого и пунктуационного анализа;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ОРФОГРАФИЯ:</w:t>
      </w:r>
    </w:p>
    <w:p w:rsidR="001439D3" w:rsidRPr="001439D3" w:rsidRDefault="001439D3" w:rsidP="001439D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применять орфографические правила, объяснять правописание слов с трудно пр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веряемыми орфограммами;</w:t>
      </w:r>
    </w:p>
    <w:p w:rsidR="001439D3" w:rsidRPr="001439D3" w:rsidRDefault="001439D3" w:rsidP="001439D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пользоваться этимологической справкой при объяснении написания слов;</w:t>
      </w:r>
    </w:p>
    <w:p w:rsidR="001439D3" w:rsidRPr="001439D3" w:rsidRDefault="001439D3" w:rsidP="001439D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проводить орфографический анализ текста;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ПУНКТУАЦИЯ:</w:t>
      </w:r>
    </w:p>
    <w:p w:rsidR="001439D3" w:rsidRPr="001439D3" w:rsidRDefault="001439D3" w:rsidP="001439D3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различать изученные виды простых и сложных предложений;</w:t>
      </w:r>
    </w:p>
    <w:p w:rsidR="001439D3" w:rsidRPr="001439D3" w:rsidRDefault="001439D3" w:rsidP="001439D3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интонационно выразительно читать предложения изученных видов;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составлять схемы простых и сложных предложений разных видов и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конструировав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предложения по заданным схемам;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уместно пользоваться синтаксическими синонимами;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 xml:space="preserve">правильно употреблять в тексте прямую речь и цитаты, заменять прямую речь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венной;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проводить синтаксический и интонационный анализ сложного предложения;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устанавливать взаимосвязь смысловой, интонационной, грамматической и пункт</w:t>
      </w:r>
      <w:r w:rsidRPr="001439D3">
        <w:rPr>
          <w:rFonts w:ascii="Times New Roman" w:hAnsi="Times New Roman" w:cs="Times New Roman"/>
          <w:sz w:val="24"/>
          <w:szCs w:val="24"/>
        </w:rPr>
        <w:t>у</w:t>
      </w:r>
      <w:r w:rsidRPr="001439D3">
        <w:rPr>
          <w:rFonts w:ascii="Times New Roman" w:hAnsi="Times New Roman" w:cs="Times New Roman"/>
          <w:sz w:val="24"/>
          <w:szCs w:val="24"/>
        </w:rPr>
        <w:t>ационной характеристики предложения;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использовать различные синтаксические конструкции как средство усиления выр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зительности речи;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lastRenderedPageBreak/>
        <w:t xml:space="preserve">применять пунктуационные правила, объяснять постановку знаков препинания простом и сложном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предложениях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>, используя на письме специальные графические о" значения;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строить пунктуационные схемы простых и сложных предложений;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самостоятельно подбирать примеры на изученные пунктуационные правила;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проводить пунктуационный анализ текста;</w:t>
      </w:r>
    </w:p>
    <w:p w:rsidR="001439D3" w:rsidRPr="001439D3" w:rsidRDefault="001439D3" w:rsidP="001439D3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аргументировать тезис о системном характере русской пунктуации.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br/>
      </w:r>
    </w:p>
    <w:p w:rsidR="001439D3" w:rsidRPr="001439D3" w:rsidRDefault="001439D3" w:rsidP="001439D3">
      <w:pPr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Содержательный раздел</w:t>
      </w:r>
    </w:p>
    <w:p w:rsidR="001439D3" w:rsidRPr="001439D3" w:rsidRDefault="001439D3" w:rsidP="00C32274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Основные требования к результатам АОП: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</w:t>
      </w:r>
      <w:r w:rsidR="004F04F6">
        <w:rPr>
          <w:rFonts w:ascii="Times New Roman" w:hAnsi="Times New Roman" w:cs="Times New Roman"/>
          <w:sz w:val="24"/>
          <w:szCs w:val="24"/>
        </w:rPr>
        <w:t xml:space="preserve">.1 </w:t>
      </w:r>
      <w:r w:rsidRPr="001439D3">
        <w:rPr>
          <w:rFonts w:ascii="Times New Roman" w:hAnsi="Times New Roman" w:cs="Times New Roman"/>
          <w:sz w:val="24"/>
          <w:szCs w:val="24"/>
        </w:rPr>
        <w:t>.Предметные результаты: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</w:t>
      </w:r>
      <w:r w:rsidRPr="001439D3">
        <w:rPr>
          <w:rFonts w:ascii="Times New Roman" w:hAnsi="Times New Roman" w:cs="Times New Roman"/>
          <w:sz w:val="24"/>
          <w:szCs w:val="24"/>
        </w:rPr>
        <w:t>ж</w:t>
      </w:r>
      <w:r w:rsidRPr="001439D3">
        <w:rPr>
          <w:rFonts w:ascii="Times New Roman" w:hAnsi="Times New Roman" w:cs="Times New Roman"/>
          <w:sz w:val="24"/>
          <w:szCs w:val="24"/>
        </w:rPr>
        <w:t>национального общения, о связи языка и культуры народа, о роли родного языка в жизни человека и общества;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2) понимание места родного языка в системе гуманитарных наук и его роли в образовании в целом;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3) усвоение основ научных знаний о родном языке; понимание взаимосвязи его уровней и единиц;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439D3">
        <w:rPr>
          <w:rFonts w:ascii="Times New Roman" w:hAnsi="Times New Roman" w:cs="Times New Roman"/>
          <w:sz w:val="24"/>
          <w:szCs w:val="24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</w:t>
      </w:r>
      <w:r w:rsidRPr="001439D3">
        <w:rPr>
          <w:rFonts w:ascii="Times New Roman" w:hAnsi="Times New Roman" w:cs="Times New Roman"/>
          <w:sz w:val="24"/>
          <w:szCs w:val="24"/>
        </w:rPr>
        <w:t>и</w:t>
      </w:r>
      <w:r w:rsidRPr="001439D3">
        <w:rPr>
          <w:rFonts w:ascii="Times New Roman" w:hAnsi="Times New Roman" w:cs="Times New Roman"/>
          <w:sz w:val="24"/>
          <w:szCs w:val="24"/>
        </w:rPr>
        <w:t>ально-делового стилей и разговорной речи; функционально-смысловые типы речи (п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вествование, описание, рассуждение);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 xml:space="preserve"> текст, типы текста; основные единицы языка, их признаки и особенности употребления в речи;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</w:t>
      </w:r>
      <w:r w:rsidRPr="001439D3">
        <w:rPr>
          <w:rFonts w:ascii="Times New Roman" w:hAnsi="Times New Roman" w:cs="Times New Roman"/>
          <w:sz w:val="24"/>
          <w:szCs w:val="24"/>
        </w:rPr>
        <w:t>и</w:t>
      </w:r>
      <w:r w:rsidRPr="001439D3">
        <w:rPr>
          <w:rFonts w:ascii="Times New Roman" w:hAnsi="Times New Roman" w:cs="Times New Roman"/>
          <w:sz w:val="24"/>
          <w:szCs w:val="24"/>
        </w:rPr>
        <w:t>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зываний;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6) опознавание и анализ основных единиц языка, грамматических категорий языка, умес</w:t>
      </w:r>
      <w:r w:rsidRPr="001439D3">
        <w:rPr>
          <w:rFonts w:ascii="Times New Roman" w:hAnsi="Times New Roman" w:cs="Times New Roman"/>
          <w:sz w:val="24"/>
          <w:szCs w:val="24"/>
        </w:rPr>
        <w:t>т</w:t>
      </w:r>
      <w:r w:rsidRPr="001439D3">
        <w:rPr>
          <w:rFonts w:ascii="Times New Roman" w:hAnsi="Times New Roman" w:cs="Times New Roman"/>
          <w:sz w:val="24"/>
          <w:szCs w:val="24"/>
        </w:rPr>
        <w:t>ное употребление языковых единиц адекватно ситуации речевого общения;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7) проведение различных видов анализа слова (фонетический, морфемный, словообраз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 xml:space="preserve">вательный, лексический, морфологический), синтаксического анализа словосочетания и </w:t>
      </w:r>
      <w:r w:rsidRPr="001439D3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предложения, многоаспектного анализа текста с точки зрения его основных признаков и структуры, принадлежности 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определенным функциональным разновидностям языка, особенностей языкового офор</w:t>
      </w:r>
      <w:r w:rsidRPr="001439D3">
        <w:rPr>
          <w:rFonts w:ascii="Times New Roman" w:hAnsi="Times New Roman" w:cs="Times New Roman"/>
          <w:sz w:val="24"/>
          <w:szCs w:val="24"/>
        </w:rPr>
        <w:t>м</w:t>
      </w:r>
      <w:r w:rsidRPr="001439D3">
        <w:rPr>
          <w:rFonts w:ascii="Times New Roman" w:hAnsi="Times New Roman" w:cs="Times New Roman"/>
          <w:sz w:val="24"/>
          <w:szCs w:val="24"/>
        </w:rPr>
        <w:t>ления, использования выразительных средств языка;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8) понимание коммуникативно-эстетических возможностей, лексической и грамматич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ской синонимии и использование их в собственной речевой практике.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9)осознание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br/>
      </w:r>
      <w:r w:rsidR="004F04F6">
        <w:rPr>
          <w:rFonts w:ascii="Times New Roman" w:hAnsi="Times New Roman" w:cs="Times New Roman"/>
          <w:sz w:val="24"/>
          <w:szCs w:val="24"/>
        </w:rPr>
        <w:t>1</w:t>
      </w:r>
      <w:r w:rsidRPr="001439D3">
        <w:rPr>
          <w:rFonts w:ascii="Times New Roman" w:hAnsi="Times New Roman" w:cs="Times New Roman"/>
          <w:sz w:val="24"/>
          <w:szCs w:val="24"/>
        </w:rPr>
        <w:t xml:space="preserve">.2.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результаты: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1) владение всеми видами речевой деятельности;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2) адекватное понимание информации устного и письменного сообщения;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3) владение разными видами чтения;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4) адекватное восприятие на слух текстов разных стилей и жанров;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5) способность извлекать информацию из различных источников, включая средства ма</w:t>
      </w:r>
      <w:r w:rsidRPr="001439D3">
        <w:rPr>
          <w:rFonts w:ascii="Times New Roman" w:hAnsi="Times New Roman" w:cs="Times New Roman"/>
          <w:sz w:val="24"/>
          <w:szCs w:val="24"/>
        </w:rPr>
        <w:t>с</w:t>
      </w:r>
      <w:r w:rsidRPr="001439D3">
        <w:rPr>
          <w:rFonts w:ascii="Times New Roman" w:hAnsi="Times New Roman" w:cs="Times New Roman"/>
          <w:sz w:val="24"/>
          <w:szCs w:val="24"/>
        </w:rPr>
        <w:t>совой информации, компакт-диски учебного назначения, ресурсы Интернета; свободно пользоваться словарями различных типов, справочной литературой;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6) овладение приёмами отбора и систематизации материала на определённую тему; ум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ние вести самостоятельный поиск информации, её анализ и отбор;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7) умение сопоставлять и сравнивать речевые высказывания с точки зрения их содерж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ния, стилистических особенностей и использованных языковых средств;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8)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</w:t>
      </w:r>
      <w:r w:rsidRPr="001439D3">
        <w:rPr>
          <w:rFonts w:ascii="Times New Roman" w:hAnsi="Times New Roman" w:cs="Times New Roman"/>
          <w:sz w:val="24"/>
          <w:szCs w:val="24"/>
        </w:rPr>
        <w:t>к</w:t>
      </w:r>
      <w:r w:rsidRPr="001439D3">
        <w:rPr>
          <w:rFonts w:ascii="Times New Roman" w:hAnsi="Times New Roman" w:cs="Times New Roman"/>
          <w:sz w:val="24"/>
          <w:szCs w:val="24"/>
        </w:rPr>
        <w:t>ватно формулировать их в устной и письменной форме;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9) умение воспроизводить прослушанный или прочитанный текст с разной степенью свёрнутости;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10)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11) способность свободно, правильно излагать свои мысли в устной и письменной форме;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12) владение различными видами монолога и диалога;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13)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блюдение основных правил орфографии и пунктуации в процессе письменного общения;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14) способность участвовать в речевом общении, соблюдая нормы речевого этикета;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lastRenderedPageBreak/>
        <w:t>15) способность оценивать свою речь с точки зрения её содержания, языкового оформл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ния; умение находить грамматические и речевые ошибки, недочёты, исправлять их; с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вершенствовать и редактировать собственные тексты;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16) умение выступать перед аудиторией сверстников с небольшими сообщениями, докл</w:t>
      </w:r>
      <w:r w:rsidRPr="001439D3">
        <w:rPr>
          <w:rFonts w:ascii="Times New Roman" w:hAnsi="Times New Roman" w:cs="Times New Roman"/>
          <w:sz w:val="24"/>
          <w:szCs w:val="24"/>
        </w:rPr>
        <w:t>а</w:t>
      </w:r>
      <w:r w:rsidRPr="001439D3">
        <w:rPr>
          <w:rFonts w:ascii="Times New Roman" w:hAnsi="Times New Roman" w:cs="Times New Roman"/>
          <w:sz w:val="24"/>
          <w:szCs w:val="24"/>
        </w:rPr>
        <w:t>дами;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17) применение приобретённых знаний, умений и навыков в повседневной жизни; сп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 xml:space="preserve">собность использовать русский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1439D3">
        <w:rPr>
          <w:rFonts w:ascii="Times New Roman" w:hAnsi="Times New Roman" w:cs="Times New Roman"/>
          <w:sz w:val="24"/>
          <w:szCs w:val="24"/>
        </w:rPr>
        <w:t>межпредметном</w:t>
      </w:r>
      <w:proofErr w:type="spellEnd"/>
      <w:r w:rsidRPr="001439D3">
        <w:rPr>
          <w:rFonts w:ascii="Times New Roman" w:hAnsi="Times New Roman" w:cs="Times New Roman"/>
          <w:sz w:val="24"/>
          <w:szCs w:val="24"/>
        </w:rPr>
        <w:t xml:space="preserve"> уровне (на уроках иностранного языка, литературы и др.);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18)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</w:t>
      </w:r>
      <w:r w:rsidRPr="001439D3">
        <w:rPr>
          <w:rFonts w:ascii="Times New Roman" w:hAnsi="Times New Roman" w:cs="Times New Roman"/>
          <w:sz w:val="24"/>
          <w:szCs w:val="24"/>
        </w:rPr>
        <w:t>ж</w:t>
      </w:r>
      <w:r w:rsidRPr="001439D3">
        <w:rPr>
          <w:rFonts w:ascii="Times New Roman" w:hAnsi="Times New Roman" w:cs="Times New Roman"/>
          <w:sz w:val="24"/>
          <w:szCs w:val="24"/>
        </w:rPr>
        <w:t>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1439D3" w:rsidRPr="001439D3" w:rsidRDefault="004F04F6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439D3" w:rsidRPr="001439D3">
        <w:rPr>
          <w:rFonts w:ascii="Times New Roman" w:hAnsi="Times New Roman" w:cs="Times New Roman"/>
          <w:sz w:val="24"/>
          <w:szCs w:val="24"/>
        </w:rPr>
        <w:t>.3. Личностные результаты: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</w:t>
      </w:r>
      <w:r w:rsidRPr="001439D3">
        <w:rPr>
          <w:rFonts w:ascii="Times New Roman" w:hAnsi="Times New Roman" w:cs="Times New Roman"/>
          <w:sz w:val="24"/>
          <w:szCs w:val="24"/>
        </w:rPr>
        <w:t>р</w:t>
      </w:r>
      <w:r w:rsidRPr="001439D3">
        <w:rPr>
          <w:rFonts w:ascii="Times New Roman" w:hAnsi="Times New Roman" w:cs="Times New Roman"/>
          <w:sz w:val="24"/>
          <w:szCs w:val="24"/>
        </w:rPr>
        <w:t>ческих способностей и моральных качеств личности, его значения в процессе получения школьного образования;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</w:t>
      </w:r>
      <w:r w:rsidRPr="001439D3">
        <w:rPr>
          <w:rFonts w:ascii="Times New Roman" w:hAnsi="Times New Roman" w:cs="Times New Roman"/>
          <w:sz w:val="24"/>
          <w:szCs w:val="24"/>
        </w:rPr>
        <w:t>и</w:t>
      </w:r>
      <w:r w:rsidRPr="001439D3">
        <w:rPr>
          <w:rFonts w:ascii="Times New Roman" w:hAnsi="Times New Roman" w:cs="Times New Roman"/>
          <w:sz w:val="24"/>
          <w:szCs w:val="24"/>
        </w:rPr>
        <w:t>ональной культуры; стремление к речевому самосовершенствованию;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3) достаточный объем словарного запаса и усвоенных грамматических сре</w:t>
      </w:r>
      <w:proofErr w:type="gramStart"/>
      <w:r w:rsidRPr="001439D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439D3">
        <w:rPr>
          <w:rFonts w:ascii="Times New Roman" w:hAnsi="Times New Roman" w:cs="Times New Roman"/>
          <w:sz w:val="24"/>
          <w:szCs w:val="24"/>
        </w:rPr>
        <w:t>я св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бодного выражения мыслей и чувств в процессе речевого общения; способность к сам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оценке на основе наблюдения за собственной речью.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br/>
      </w:r>
      <w:r w:rsidR="004F04F6">
        <w:rPr>
          <w:rFonts w:ascii="Times New Roman" w:hAnsi="Times New Roman" w:cs="Times New Roman"/>
          <w:sz w:val="24"/>
          <w:szCs w:val="24"/>
        </w:rPr>
        <w:t xml:space="preserve">2. 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«Русский язык» в 9 классе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Повторение </w:t>
      </w:r>
      <w:proofErr w:type="gramStart"/>
      <w:r w:rsidRPr="001439D3">
        <w:rPr>
          <w:rFonts w:ascii="Times New Roman" w:hAnsi="Times New Roman" w:cs="Times New Roman"/>
          <w:b/>
          <w:bCs/>
          <w:sz w:val="24"/>
          <w:szCs w:val="24"/>
        </w:rPr>
        <w:t>пройденного</w:t>
      </w:r>
      <w:proofErr w:type="gramEnd"/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 в 5 - 8 классах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Комплексное повторение. Устная и письменная речь. Монолог и диалог. Простое предл</w:t>
      </w:r>
      <w:r w:rsidRPr="001439D3">
        <w:rPr>
          <w:rFonts w:ascii="Times New Roman" w:hAnsi="Times New Roman" w:cs="Times New Roman"/>
          <w:sz w:val="24"/>
          <w:szCs w:val="24"/>
        </w:rPr>
        <w:t>о</w:t>
      </w:r>
      <w:r w:rsidRPr="001439D3">
        <w:rPr>
          <w:rFonts w:ascii="Times New Roman" w:hAnsi="Times New Roman" w:cs="Times New Roman"/>
          <w:sz w:val="24"/>
          <w:szCs w:val="24"/>
        </w:rPr>
        <w:t>жение и его грамматическая основа. Предложения с обособленными членами. Обращение, вводные слова и вставные конструкции. Изложение с продолжением.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Сложное предложение. Культура речи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 ч)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Сложные предложения. Союзные и бессоюзные сложные предложения.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Сложносочинённые предложения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Основные группы ССП. Сложносочинённые предложения с противительными союзами. Сложносочинённые предложения и знаки препинания в них. Повторение «Правописание союзов». Синтаксический и пунктуационный разбор сложносочинённого предложения. Сочинение.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Сложноподчиненные предложения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ч.)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Строение СПП и пунктуация в нём. Обучающее сочинение на лингвистическую тему. Обучающее сочинение на лингвистическую тему. Союзы и союзные слова в сложнопо</w:t>
      </w:r>
      <w:r w:rsidRPr="001439D3">
        <w:rPr>
          <w:rFonts w:ascii="Times New Roman" w:hAnsi="Times New Roman" w:cs="Times New Roman"/>
          <w:sz w:val="24"/>
          <w:szCs w:val="24"/>
        </w:rPr>
        <w:t>д</w:t>
      </w:r>
      <w:r w:rsidRPr="001439D3">
        <w:rPr>
          <w:rFonts w:ascii="Times New Roman" w:hAnsi="Times New Roman" w:cs="Times New Roman"/>
          <w:sz w:val="24"/>
          <w:szCs w:val="24"/>
        </w:rPr>
        <w:t>чиненном предложении. Роль указательных слов в сложноподчинённом предложении. СПП с придаточными определительными. СПП с придаточными изъяснительными. СПП с придаточными обстоятельственными. Придаточные предложения образа действия, степ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ни и сравнительные. Придаточные предложения места и времени. Обучающее сочинение по прочитанному тексту. Обучающее сочинение по прочитанному тексту. Придаточные предложения причины и следствия. Придаточные предложения условные. Придаточные предложения уступительные. Придаточные предложения цели. Закрепление темы «СПП». СПП с несколькими придаточными.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СПП с несколькими придаточными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ч.)</w:t>
      </w:r>
      <w:r w:rsidRPr="001439D3">
        <w:rPr>
          <w:rFonts w:ascii="Times New Roman" w:hAnsi="Times New Roman" w:cs="Times New Roman"/>
          <w:sz w:val="24"/>
          <w:szCs w:val="24"/>
        </w:rPr>
        <w:t> Синтаксический разбор сложноподчинённого предложения. Пунктуационный разбор сложноподчинённого предложения. Контрольный диктант.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Бессоюзные сложные предложения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ч.)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Понятие о бессоюзном сложном предложении. Интонация в бессоюзных сложных пре</w:t>
      </w:r>
      <w:r w:rsidRPr="001439D3">
        <w:rPr>
          <w:rFonts w:ascii="Times New Roman" w:hAnsi="Times New Roman" w:cs="Times New Roman"/>
          <w:sz w:val="24"/>
          <w:szCs w:val="24"/>
        </w:rPr>
        <w:t>д</w:t>
      </w:r>
      <w:r w:rsidRPr="001439D3">
        <w:rPr>
          <w:rFonts w:ascii="Times New Roman" w:hAnsi="Times New Roman" w:cs="Times New Roman"/>
          <w:sz w:val="24"/>
          <w:szCs w:val="24"/>
        </w:rPr>
        <w:t>ложениях. Запятая и точка с запятой в БСП. Сжатое изложение. Сжатое изложение. Дво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>точие в БСП. Закрепление темы «БСП». Синтаксический и пунктуационный разборы. Контрольный диктант.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>Сложные предложения с различными видами связи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ч.)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Сложные предложения с различными видами связи. Сложные предложения с различными видами связи. Тестирование формата ГИА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Систематизация </w:t>
      </w:r>
      <w:proofErr w:type="gramStart"/>
      <w:r w:rsidRPr="001439D3">
        <w:rPr>
          <w:rFonts w:ascii="Times New Roman" w:hAnsi="Times New Roman" w:cs="Times New Roman"/>
          <w:b/>
          <w:bCs/>
          <w:sz w:val="24"/>
          <w:szCs w:val="24"/>
        </w:rPr>
        <w:t>изученного</w:t>
      </w:r>
      <w:proofErr w:type="gramEnd"/>
      <w:r w:rsidRPr="001439D3">
        <w:rPr>
          <w:rFonts w:ascii="Times New Roman" w:hAnsi="Times New Roman" w:cs="Times New Roman"/>
          <w:b/>
          <w:bCs/>
          <w:sz w:val="24"/>
          <w:szCs w:val="24"/>
        </w:rPr>
        <w:t xml:space="preserve"> по фонетике, лексике, грамматике и правописанию, культуре речи (</w:t>
      </w:r>
      <w:r w:rsidR="004F04F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439D3">
        <w:rPr>
          <w:rFonts w:ascii="Times New Roman" w:hAnsi="Times New Roman" w:cs="Times New Roman"/>
          <w:b/>
          <w:bCs/>
          <w:sz w:val="24"/>
          <w:szCs w:val="24"/>
        </w:rPr>
        <w:t>ч)</w:t>
      </w:r>
    </w:p>
    <w:p w:rsidR="001439D3" w:rsidRPr="001439D3" w:rsidRDefault="001439D3" w:rsidP="004F04F6">
      <w:pPr>
        <w:rPr>
          <w:rFonts w:ascii="Times New Roman" w:hAnsi="Times New Roman" w:cs="Times New Roman"/>
          <w:sz w:val="24"/>
          <w:szCs w:val="24"/>
        </w:rPr>
      </w:pPr>
      <w:r w:rsidRPr="001439D3">
        <w:rPr>
          <w:rFonts w:ascii="Times New Roman" w:hAnsi="Times New Roman" w:cs="Times New Roman"/>
          <w:sz w:val="24"/>
          <w:szCs w:val="24"/>
        </w:rPr>
        <w:t>Повторение «Фонетика. Графика. Орфография». Повторение «Лексика. Фразеология. О</w:t>
      </w:r>
      <w:r w:rsidRPr="001439D3">
        <w:rPr>
          <w:rFonts w:ascii="Times New Roman" w:hAnsi="Times New Roman" w:cs="Times New Roman"/>
          <w:sz w:val="24"/>
          <w:szCs w:val="24"/>
        </w:rPr>
        <w:t>р</w:t>
      </w:r>
      <w:r w:rsidRPr="001439D3">
        <w:rPr>
          <w:rFonts w:ascii="Times New Roman" w:hAnsi="Times New Roman" w:cs="Times New Roman"/>
          <w:sz w:val="24"/>
          <w:szCs w:val="24"/>
        </w:rPr>
        <w:t>фография». Повторение «Состав слова и словообразование. Орфография». Повторение темы «Морфология». Повторение темы «Морфология». Контрольное сжатое изложение. Контрольное сжатое изложение. Повторение темы «Предлог. Союз. Частица». Повтор</w:t>
      </w:r>
      <w:r w:rsidRPr="001439D3">
        <w:rPr>
          <w:rFonts w:ascii="Times New Roman" w:hAnsi="Times New Roman" w:cs="Times New Roman"/>
          <w:sz w:val="24"/>
          <w:szCs w:val="24"/>
        </w:rPr>
        <w:t>е</w:t>
      </w:r>
      <w:r w:rsidRPr="001439D3">
        <w:rPr>
          <w:rFonts w:ascii="Times New Roman" w:hAnsi="Times New Roman" w:cs="Times New Roman"/>
          <w:sz w:val="24"/>
          <w:szCs w:val="24"/>
        </w:rPr>
        <w:t xml:space="preserve">ние темы «Синтаксис. Пунктуация». </w:t>
      </w:r>
      <w:r w:rsidRPr="001439D3">
        <w:rPr>
          <w:rFonts w:ascii="Times New Roman" w:hAnsi="Times New Roman" w:cs="Times New Roman"/>
          <w:sz w:val="24"/>
          <w:szCs w:val="24"/>
        </w:rPr>
        <w:br/>
      </w:r>
    </w:p>
    <w:p w:rsidR="004F04F6" w:rsidRPr="001439D3" w:rsidRDefault="001439D3" w:rsidP="004F04F6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04F6">
        <w:rPr>
          <w:rFonts w:ascii="Times New Roman" w:hAnsi="Times New Roman" w:cs="Times New Roman"/>
          <w:sz w:val="24"/>
          <w:szCs w:val="24"/>
        </w:rPr>
        <w:t xml:space="preserve">Тематическое планирование </w:t>
      </w:r>
    </w:p>
    <w:p w:rsidR="001439D3" w:rsidRPr="001439D3" w:rsidRDefault="001439D3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"/>
        <w:gridCol w:w="5889"/>
        <w:gridCol w:w="1092"/>
        <w:gridCol w:w="800"/>
        <w:gridCol w:w="1522"/>
      </w:tblGrid>
      <w:tr w:rsidR="001439D3" w:rsidRPr="001439D3" w:rsidTr="004F04F6">
        <w:tc>
          <w:tcPr>
            <w:tcW w:w="4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  <w:tc>
          <w:tcPr>
            <w:tcW w:w="23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1439D3" w:rsidRPr="001439D3" w:rsidTr="004F04F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439D3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439D3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439D3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Орфография.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 Орфография.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. Словообразование.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Морфология. Самостоятельные и служебные части р</w:t>
            </w: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чи. Орфография.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4F04F6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Синтаксис словосочетания и простого предложения.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4F04F6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виды сложных пре</w:t>
            </w: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ложений.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. Способы сжатого изложения содержания текста. Тезисы. Конспект.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Союзные сложные предложения. Сложносочинённые предложения.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Строение сложноподчинённого предложения.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. Подготовка к сжатому изложению (по материалам ГИА).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Написание сжатого изложения (сайт ФИПИ).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союзной и бессоюзной связи и пунктуация в них.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proofErr w:type="gram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 xml:space="preserve"> Сжатое изложение.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Анализ изложения.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. Сжатое изложение (по материалам ГИА).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Фонетика. Графика. Орфография.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Лексикология. Фразеология. Орфография.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Р.р</w:t>
            </w:r>
            <w:proofErr w:type="spell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. Сжатое изложение.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. Словообразование. Орфография.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 текста.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в формате ОГЭ (тесты).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Морфология. Имя существительное, имя прилагател</w:t>
            </w: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ное, имя числительное, местоимение.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Морфология. Глагол, причастие, деепричастие.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Наречие. Слова категории состояния.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Предлог. Союз. Частица.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текста.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Контрольный тест (по материалам ГИА).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Анализ ошибок контрольного тестирования.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32274" w:rsidRPr="001439D3" w:rsidRDefault="00E67BDA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bottom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Комплексный анализ текста.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C32274" w:rsidRPr="001439D3" w:rsidRDefault="001439D3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C32274" w:rsidP="001439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9D3" w:rsidRPr="001439D3" w:rsidTr="004F04F6">
        <w:trPr>
          <w:trHeight w:val="15"/>
        </w:trPr>
        <w:tc>
          <w:tcPr>
            <w:tcW w:w="97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2274" w:rsidRPr="001439D3" w:rsidRDefault="001439D3" w:rsidP="00836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9D3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8362D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bookmarkStart w:id="2" w:name="_GoBack"/>
            <w:bookmarkEnd w:id="2"/>
            <w:r w:rsidRPr="001439D3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:rsidR="00C32274" w:rsidRPr="001439D3" w:rsidRDefault="00C32274" w:rsidP="001439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32274" w:rsidRPr="00143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040"/>
    <w:multiLevelType w:val="multilevel"/>
    <w:tmpl w:val="17D49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D75EB"/>
    <w:multiLevelType w:val="multilevel"/>
    <w:tmpl w:val="0D443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195CD0"/>
    <w:multiLevelType w:val="multilevel"/>
    <w:tmpl w:val="DFB25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24BE7"/>
    <w:multiLevelType w:val="multilevel"/>
    <w:tmpl w:val="3F8A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64979"/>
    <w:multiLevelType w:val="multilevel"/>
    <w:tmpl w:val="FC865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40BEA"/>
    <w:multiLevelType w:val="multilevel"/>
    <w:tmpl w:val="75AEF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C4CA5"/>
    <w:multiLevelType w:val="multilevel"/>
    <w:tmpl w:val="3BE8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602F1"/>
    <w:multiLevelType w:val="multilevel"/>
    <w:tmpl w:val="0EDA1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8A6407"/>
    <w:multiLevelType w:val="multilevel"/>
    <w:tmpl w:val="4C0A7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C2C6B"/>
    <w:multiLevelType w:val="multilevel"/>
    <w:tmpl w:val="978A3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914C45"/>
    <w:multiLevelType w:val="multilevel"/>
    <w:tmpl w:val="86E0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E357EA"/>
    <w:multiLevelType w:val="multilevel"/>
    <w:tmpl w:val="045E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101AB6"/>
    <w:multiLevelType w:val="multilevel"/>
    <w:tmpl w:val="D70A4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F53295"/>
    <w:multiLevelType w:val="multilevel"/>
    <w:tmpl w:val="5A5C0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112A0F"/>
    <w:multiLevelType w:val="multilevel"/>
    <w:tmpl w:val="7BD87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111A02"/>
    <w:multiLevelType w:val="multilevel"/>
    <w:tmpl w:val="F3F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EA29CE"/>
    <w:multiLevelType w:val="multilevel"/>
    <w:tmpl w:val="1780D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926C45"/>
    <w:multiLevelType w:val="multilevel"/>
    <w:tmpl w:val="A00E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146E48"/>
    <w:multiLevelType w:val="multilevel"/>
    <w:tmpl w:val="15F4A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9240A9"/>
    <w:multiLevelType w:val="multilevel"/>
    <w:tmpl w:val="AF4A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225E12"/>
    <w:multiLevelType w:val="multilevel"/>
    <w:tmpl w:val="5A12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D314AE"/>
    <w:multiLevelType w:val="multilevel"/>
    <w:tmpl w:val="149C2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0439D3"/>
    <w:multiLevelType w:val="multilevel"/>
    <w:tmpl w:val="48D8F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971BBD"/>
    <w:multiLevelType w:val="multilevel"/>
    <w:tmpl w:val="D37E4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842A44"/>
    <w:multiLevelType w:val="multilevel"/>
    <w:tmpl w:val="58F4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0"/>
  </w:num>
  <w:num w:numId="5">
    <w:abstractNumId w:val="21"/>
  </w:num>
  <w:num w:numId="6">
    <w:abstractNumId w:val="22"/>
  </w:num>
  <w:num w:numId="7">
    <w:abstractNumId w:val="2"/>
  </w:num>
  <w:num w:numId="8">
    <w:abstractNumId w:val="4"/>
  </w:num>
  <w:num w:numId="9">
    <w:abstractNumId w:val="10"/>
  </w:num>
  <w:num w:numId="10">
    <w:abstractNumId w:val="6"/>
  </w:num>
  <w:num w:numId="11">
    <w:abstractNumId w:val="17"/>
  </w:num>
  <w:num w:numId="12">
    <w:abstractNumId w:val="18"/>
  </w:num>
  <w:num w:numId="13">
    <w:abstractNumId w:val="3"/>
  </w:num>
  <w:num w:numId="14">
    <w:abstractNumId w:val="13"/>
  </w:num>
  <w:num w:numId="15">
    <w:abstractNumId w:val="1"/>
  </w:num>
  <w:num w:numId="16">
    <w:abstractNumId w:val="16"/>
  </w:num>
  <w:num w:numId="17">
    <w:abstractNumId w:val="19"/>
  </w:num>
  <w:num w:numId="18">
    <w:abstractNumId w:val="24"/>
  </w:num>
  <w:num w:numId="19">
    <w:abstractNumId w:val="12"/>
  </w:num>
  <w:num w:numId="20">
    <w:abstractNumId w:val="11"/>
  </w:num>
  <w:num w:numId="21">
    <w:abstractNumId w:val="15"/>
  </w:num>
  <w:num w:numId="22">
    <w:abstractNumId w:val="9"/>
  </w:num>
  <w:num w:numId="23">
    <w:abstractNumId w:val="5"/>
  </w:num>
  <w:num w:numId="24">
    <w:abstractNumId w:val="2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7D5"/>
    <w:rsid w:val="001439D3"/>
    <w:rsid w:val="004F04F6"/>
    <w:rsid w:val="007845DD"/>
    <w:rsid w:val="008362D3"/>
    <w:rsid w:val="008557D5"/>
    <w:rsid w:val="00B4260B"/>
    <w:rsid w:val="00C32274"/>
    <w:rsid w:val="00E6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3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0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3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F0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3210</Words>
  <Characters>18299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2024-08-28T18:44:00Z</dcterms:created>
  <dcterms:modified xsi:type="dcterms:W3CDTF">2024-08-28T19:13:00Z</dcterms:modified>
</cp:coreProperties>
</file>